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96FC5" w14:textId="77777777" w:rsidR="00C17858" w:rsidRPr="00D438F2" w:rsidRDefault="00C17858" w:rsidP="00C17858">
      <w:pPr>
        <w:pStyle w:val="Heading1"/>
      </w:pPr>
      <w:bookmarkStart w:id="0" w:name="_Toc263930658"/>
      <w:r w:rsidRPr="00D438F2">
        <w:t>Lesson</w:t>
      </w:r>
      <w:r>
        <w:t xml:space="preserve"> 4:</w:t>
      </w:r>
      <w:r w:rsidRPr="00D438F2">
        <w:t xml:space="preserve"> </w:t>
      </w:r>
      <w:bookmarkEnd w:id="0"/>
      <w:r>
        <w:t>Investigating and Explaining Ethanol Burning</w:t>
      </w:r>
    </w:p>
    <w:p w14:paraId="36CD27D1" w14:textId="7E6569A8" w:rsidR="00B84B48" w:rsidRDefault="00B84B48" w:rsidP="00B84B48">
      <w:pPr>
        <w:rPr>
          <w:color w:val="FF0000"/>
        </w:rPr>
      </w:pPr>
    </w:p>
    <w:p w14:paraId="777D5CFB" w14:textId="0D0819C4" w:rsidR="00FB0BBF" w:rsidRPr="008B694A" w:rsidRDefault="00FB0BBF" w:rsidP="00B71E67">
      <w:pPr>
        <w:pStyle w:val="Heading2"/>
      </w:pPr>
      <w:r w:rsidRPr="008B694A">
        <w:t>Overview</w:t>
      </w:r>
    </w:p>
    <w:p w14:paraId="1F650425" w14:textId="77777777" w:rsidR="00C17858" w:rsidRPr="00D438F2" w:rsidRDefault="00B84B48" w:rsidP="00C17858">
      <w:r>
        <w:rPr>
          <w:noProof/>
          <w:color w:val="FF0000"/>
        </w:rPr>
        <mc:AlternateContent>
          <mc:Choice Requires="wps">
            <w:drawing>
              <wp:anchor distT="0" distB="0" distL="114300" distR="114300" simplePos="0" relativeHeight="251661312" behindDoc="0" locked="0" layoutInCell="1" allowOverlap="1" wp14:anchorId="573058D7" wp14:editId="74CD08BE">
                <wp:simplePos x="0" y="0"/>
                <wp:positionH relativeFrom="column">
                  <wp:posOffset>5080000</wp:posOffset>
                </wp:positionH>
                <wp:positionV relativeFrom="paragraph">
                  <wp:posOffset>34290</wp:posOffset>
                </wp:positionV>
                <wp:extent cx="1215390" cy="609600"/>
                <wp:effectExtent l="0" t="0" r="16510" b="12700"/>
                <wp:wrapSquare wrapText="bothSides"/>
                <wp:docPr id="2" name="Text Box 2"/>
                <wp:cNvGraphicFramePr/>
                <a:graphic xmlns:a="http://schemas.openxmlformats.org/drawingml/2006/main">
                  <a:graphicData uri="http://schemas.microsoft.com/office/word/2010/wordprocessingShape">
                    <wps:wsp>
                      <wps:cNvSpPr txBox="1"/>
                      <wps:spPr>
                        <a:xfrm>
                          <a:off x="0" y="0"/>
                          <a:ext cx="1215390" cy="609600"/>
                        </a:xfrm>
                        <a:prstGeom prst="rect">
                          <a:avLst/>
                        </a:prstGeom>
                        <a:solidFill>
                          <a:schemeClr val="lt1"/>
                        </a:solidFill>
                        <a:ln w="6350">
                          <a:solidFill>
                            <a:prstClr val="black"/>
                          </a:solidFill>
                        </a:ln>
                      </wps:spPr>
                      <wps:txbx>
                        <w:txbxContent>
                          <w:p w14:paraId="4AB194A0" w14:textId="77777777" w:rsidR="00B91D81" w:rsidRDefault="00B91D81" w:rsidP="00B84B48">
                            <w:r>
                              <w:t>Download PDF of Lesson 4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3058D7" id="_x0000_t202" coordsize="21600,21600" o:spt="202" path="m,l,21600r21600,l21600,xe">
                <v:stroke joinstyle="miter"/>
                <v:path gradientshapeok="t" o:connecttype="rect"/>
              </v:shapetype>
              <v:shape id="Text Box 2" o:spid="_x0000_s1026" type="#_x0000_t202" style="position:absolute;margin-left:400pt;margin-top:2.7pt;width:95.7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" fillcolor="white [3201]" strokeweight=".5pt">
                <v:textbox>
                  <w:txbxContent>
                    <w:p w14:paraId="4AB194A0" w14:textId="77777777" w:rsidR="00B91D81" w:rsidRDefault="00B91D81" w:rsidP="00B84B48">
                      <w:r>
                        <w:t>Download PDF of Lesson 4 Teacher’s Guide</w:t>
                      </w:r>
                    </w:p>
                  </w:txbxContent>
                </v:textbox>
                <w10:wrap type="square"/>
              </v:shape>
            </w:pict>
          </mc:Fallback>
        </mc:AlternateContent>
      </w:r>
      <w:r w:rsidR="00C17858" w:rsidRPr="009D439B">
        <w:t>Students investigate changes in mass and CO</w:t>
      </w:r>
      <w:r w:rsidR="00C17858" w:rsidRPr="009D439B">
        <w:rPr>
          <w:vertAlign w:val="subscript"/>
        </w:rPr>
        <w:t>2</w:t>
      </w:r>
      <w:r w:rsidR="00C17858" w:rsidRPr="009D439B">
        <w:t xml:space="preserve"> concentration for burning ethanol. Then they explain results using molecular models and chemical equations to answer the Three Questions.</w:t>
      </w:r>
      <w:r w:rsidR="00C17858" w:rsidRPr="00D438F2">
        <w:t xml:space="preserve"> </w:t>
      </w:r>
    </w:p>
    <w:p w14:paraId="015CB5C5" w14:textId="77777777" w:rsidR="00B73198" w:rsidRPr="00EC54BE" w:rsidRDefault="00B977E7" w:rsidP="00EC54BE">
      <w:pPr>
        <w:pStyle w:val="Heading3"/>
      </w:pPr>
      <w:r w:rsidRPr="00EC54BE">
        <w:t>Guiding Question</w:t>
      </w:r>
      <w:r w:rsidR="00B73198" w:rsidRPr="00EC54BE">
        <w:t xml:space="preserve"> </w:t>
      </w:r>
    </w:p>
    <w:p w14:paraId="5CB5EE21" w14:textId="230C79EE" w:rsidR="00C17858" w:rsidRPr="00D438F2" w:rsidRDefault="00C17858" w:rsidP="00C17858">
      <w:pPr>
        <w:pStyle w:val="List1"/>
      </w:pPr>
      <w:r>
        <w:t xml:space="preserve">What happens </w:t>
      </w:r>
      <w:r w:rsidR="00082E3B">
        <w:t xml:space="preserve">when </w:t>
      </w:r>
      <w:r>
        <w:t>ethanol burns</w:t>
      </w:r>
      <w:r w:rsidRPr="00D438F2">
        <w:t>?</w:t>
      </w:r>
    </w:p>
    <w:p w14:paraId="4A7D3E3B"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41C9455C" w14:textId="77777777" w:rsidR="00C17858" w:rsidRPr="00D438F2" w:rsidRDefault="00C17858" w:rsidP="00C17858">
      <w:pPr>
        <w:pStyle w:val="List1"/>
        <w:numPr>
          <w:ilvl w:val="0"/>
          <w:numId w:val="1"/>
        </w:numPr>
        <w:spacing w:after="0"/>
      </w:pPr>
      <w:r w:rsidRPr="00D438F2">
        <w:t xml:space="preserve">Activity </w:t>
      </w:r>
      <w:r>
        <w:t>4</w:t>
      </w:r>
      <w:r w:rsidRPr="00D438F2">
        <w:t xml:space="preserve">.1: </w:t>
      </w:r>
      <w:r>
        <w:t>Predictions about Ethanol Burning</w:t>
      </w:r>
      <w:r w:rsidRPr="00D438F2">
        <w:t xml:space="preserve"> (</w:t>
      </w:r>
      <w:r>
        <w:t>3</w:t>
      </w:r>
      <w:r w:rsidRPr="00D438F2">
        <w:t>0 min)</w:t>
      </w:r>
    </w:p>
    <w:p w14:paraId="6176B1C9" w14:textId="77777777" w:rsidR="00C17858" w:rsidRPr="00D438F2" w:rsidRDefault="00C17858" w:rsidP="00C17858">
      <w:pPr>
        <w:pStyle w:val="List1"/>
        <w:numPr>
          <w:ilvl w:val="0"/>
          <w:numId w:val="1"/>
        </w:numPr>
        <w:spacing w:after="0"/>
      </w:pPr>
      <w:r w:rsidRPr="00D438F2">
        <w:t>Activity</w:t>
      </w:r>
      <w:r>
        <w:t xml:space="preserve"> 4</w:t>
      </w:r>
      <w:r w:rsidRPr="00D438F2">
        <w:t xml:space="preserve">.2: </w:t>
      </w:r>
      <w:r>
        <w:t>Observing Ethanol Burning (3</w:t>
      </w:r>
      <w:r w:rsidRPr="00D438F2">
        <w:t>0 min)</w:t>
      </w:r>
    </w:p>
    <w:p w14:paraId="218F6448" w14:textId="77777777" w:rsidR="00C17858" w:rsidRPr="00D438F2" w:rsidRDefault="00C17858" w:rsidP="00C17858">
      <w:pPr>
        <w:pStyle w:val="List1"/>
        <w:numPr>
          <w:ilvl w:val="0"/>
          <w:numId w:val="1"/>
        </w:numPr>
        <w:spacing w:after="0"/>
      </w:pPr>
      <w:r>
        <w:t>Activity 4</w:t>
      </w:r>
      <w:r w:rsidRPr="00D438F2">
        <w:t xml:space="preserve">.3: </w:t>
      </w:r>
      <w:r>
        <w:t>Evidence-Based Arguments about Ethanol Burning (5</w:t>
      </w:r>
      <w:r w:rsidRPr="00D438F2">
        <w:t>0 min)</w:t>
      </w:r>
    </w:p>
    <w:p w14:paraId="1506E617" w14:textId="77777777" w:rsidR="00C17858" w:rsidRPr="00D438F2" w:rsidRDefault="00C17858" w:rsidP="00C17858">
      <w:pPr>
        <w:pStyle w:val="List1"/>
        <w:numPr>
          <w:ilvl w:val="0"/>
          <w:numId w:val="1"/>
        </w:numPr>
        <w:spacing w:after="0"/>
      </w:pPr>
      <w:r>
        <w:t>Activity 4</w:t>
      </w:r>
      <w:r w:rsidRPr="00D438F2">
        <w:t xml:space="preserve">.4: </w:t>
      </w:r>
      <w:r>
        <w:t>Molecular Models for Ethanol Burning (5</w:t>
      </w:r>
      <w:r w:rsidRPr="00D438F2">
        <w:t>0 min)</w:t>
      </w:r>
    </w:p>
    <w:p w14:paraId="4093B332" w14:textId="2CD60A76" w:rsidR="001E118F" w:rsidRDefault="00C17858" w:rsidP="00C17858">
      <w:pPr>
        <w:pStyle w:val="List1"/>
        <w:numPr>
          <w:ilvl w:val="0"/>
          <w:numId w:val="1"/>
        </w:numPr>
      </w:pPr>
      <w:r>
        <w:t>Activity 4</w:t>
      </w:r>
      <w:r w:rsidRPr="00D438F2">
        <w:t xml:space="preserve">.5: </w:t>
      </w:r>
      <w:r>
        <w:t>Explaining Etha</w:t>
      </w:r>
      <w:r w:rsidR="001E118F">
        <w:t>nol Burning (4</w:t>
      </w:r>
      <w:r w:rsidR="001E118F" w:rsidRPr="00D438F2">
        <w:t>0 min)</w:t>
      </w:r>
    </w:p>
    <w:p w14:paraId="1A68D153" w14:textId="0347E90B" w:rsidR="001E118F" w:rsidRDefault="001E118F" w:rsidP="001E118F">
      <w:pPr>
        <w:pStyle w:val="Heading3"/>
      </w:pPr>
      <w:r>
        <w:rPr>
          <w:noProof/>
        </w:rPr>
        <mc:AlternateContent>
          <mc:Choice Requires="wps">
            <w:drawing>
              <wp:anchor distT="0" distB="0" distL="114300" distR="114300" simplePos="0" relativeHeight="251659264" behindDoc="0" locked="0" layoutInCell="1" allowOverlap="1" wp14:anchorId="78D55CA7" wp14:editId="01CCBCA8">
                <wp:simplePos x="0" y="0"/>
                <wp:positionH relativeFrom="column">
                  <wp:posOffset>4439093</wp:posOffset>
                </wp:positionH>
                <wp:positionV relativeFrom="paragraph">
                  <wp:posOffset>21590</wp:posOffset>
                </wp:positionV>
                <wp:extent cx="924560" cy="924560"/>
                <wp:effectExtent l="381000" t="12700" r="15240" b="40640"/>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028971">
                          <a:off x="0" y="0"/>
                          <a:ext cx="924560" cy="924560"/>
                        </a:xfrm>
                        <a:prstGeom prst="wedgeEllipseCallout">
                          <a:avLst>
                            <a:gd name="adj1" fmla="val -97303"/>
                            <a:gd name="adj2" fmla="val 28379"/>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1DCBCB6B" w14:textId="77777777" w:rsidR="00B91D81" w:rsidRPr="003B3A3C" w:rsidRDefault="00B91D81" w:rsidP="00C17858">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55CA7"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49.55pt;margin-top:1.7pt;width:72.8pt;height:72.8pt;rotation:-62371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" adj="-10217,16930" fillcolor="#5a5a5a [2109]" strokecolor="gray [1629]">
                <v:shadow on="t" opacity="22936f" origin=",.5" offset="0,.63889mm"/>
                <v:textbox>
                  <w:txbxContent>
                    <w:p w14:paraId="1DCBCB6B" w14:textId="77777777" w:rsidR="00B91D81" w:rsidRPr="003B3A3C" w:rsidRDefault="00B91D81" w:rsidP="00C17858">
                      <w:pPr>
                        <w:jc w:val="center"/>
                        <w:rPr>
                          <w:color w:val="FFFFFF" w:themeColor="background1"/>
                        </w:rPr>
                      </w:pPr>
                      <w:r w:rsidRPr="003B3A3C">
                        <w:rPr>
                          <w:color w:val="FFFFFF" w:themeColor="background1"/>
                        </w:rPr>
                        <w:t>You are here</w:t>
                      </w:r>
                    </w:p>
                  </w:txbxContent>
                </v:textbox>
              </v:shape>
            </w:pict>
          </mc:Fallback>
        </mc:AlternateContent>
      </w:r>
      <w:r>
        <w:t>Unit Map</w:t>
      </w:r>
    </w:p>
    <w:p w14:paraId="44B5C238" w14:textId="152EA2B3" w:rsidR="00E07A5C" w:rsidRPr="00D438F2" w:rsidRDefault="001E118F" w:rsidP="001E118F">
      <w:pPr>
        <w:pStyle w:val="List1"/>
        <w:ind w:left="0" w:firstLine="0"/>
      </w:pPr>
      <w:r>
        <w:rPr>
          <w:noProof/>
        </w:rPr>
        <w:drawing>
          <wp:inline distT="0" distB="0" distL="0" distR="0" wp14:anchorId="238B37F0" wp14:editId="7D4E6CF0">
            <wp:extent cx="5943600" cy="33115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05-16 at 9.38.00 AM.png"/>
                    <pic:cNvPicPr/>
                  </pic:nvPicPr>
                  <pic:blipFill>
                    <a:blip r:embed="rId8"/>
                    <a:stretch>
                      <a:fillRect/>
                    </a:stretch>
                  </pic:blipFill>
                  <pic:spPr>
                    <a:xfrm>
                      <a:off x="0" y="0"/>
                      <a:ext cx="5943600" cy="3311525"/>
                    </a:xfrm>
                    <a:prstGeom prst="rect">
                      <a:avLst/>
                    </a:prstGeom>
                  </pic:spPr>
                </pic:pic>
              </a:graphicData>
            </a:graphic>
          </wp:inline>
        </w:drawing>
      </w:r>
    </w:p>
    <w:p w14:paraId="77FD6B1E" w14:textId="0AD11BFE" w:rsidR="00ED775D" w:rsidRDefault="00174185" w:rsidP="00B71E67">
      <w:pPr>
        <w:pStyle w:val="Heading2"/>
      </w:pPr>
      <w:r>
        <w:lastRenderedPageBreak/>
        <w:t>Learning Goals</w:t>
      </w:r>
    </w:p>
    <w:p w14:paraId="50034DB1"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C17858" w:rsidRPr="00CA53BB" w14:paraId="7CE7C5B3" w14:textId="77777777" w:rsidTr="00332914">
        <w:trPr>
          <w:tblHeader/>
        </w:trPr>
        <w:tc>
          <w:tcPr>
            <w:tcW w:w="3993" w:type="dxa"/>
          </w:tcPr>
          <w:p w14:paraId="29C85971" w14:textId="77777777" w:rsidR="00C17858" w:rsidRPr="00CA53BB" w:rsidRDefault="00C17858" w:rsidP="00332914">
            <w:pPr>
              <w:pStyle w:val="Heading2"/>
              <w:spacing w:beforeLines="40" w:before="96" w:afterLines="40" w:after="96"/>
              <w:jc w:val="center"/>
              <w:outlineLvl w:val="1"/>
              <w:rPr>
                <w:sz w:val="24"/>
                <w:szCs w:val="24"/>
              </w:rPr>
            </w:pPr>
            <w:r>
              <w:rPr>
                <w:sz w:val="24"/>
                <w:szCs w:val="24"/>
              </w:rPr>
              <w:t>Activity</w:t>
            </w:r>
          </w:p>
        </w:tc>
        <w:tc>
          <w:tcPr>
            <w:tcW w:w="5357" w:type="dxa"/>
          </w:tcPr>
          <w:p w14:paraId="061C0B3D" w14:textId="77777777" w:rsidR="00C17858" w:rsidRPr="00CA53BB" w:rsidRDefault="00C17858" w:rsidP="00332914">
            <w:pPr>
              <w:pStyle w:val="Heading2"/>
              <w:spacing w:beforeLines="40" w:before="96" w:afterLines="40" w:after="96"/>
              <w:jc w:val="center"/>
              <w:outlineLvl w:val="1"/>
              <w:rPr>
                <w:sz w:val="24"/>
                <w:szCs w:val="24"/>
              </w:rPr>
            </w:pPr>
            <w:r>
              <w:rPr>
                <w:sz w:val="24"/>
                <w:szCs w:val="24"/>
              </w:rPr>
              <w:t>Target Performance</w:t>
            </w:r>
          </w:p>
        </w:tc>
      </w:tr>
      <w:tr w:rsidR="00C17858" w:rsidRPr="004B35EA" w14:paraId="09C5EE91" w14:textId="77777777" w:rsidTr="00332914">
        <w:tc>
          <w:tcPr>
            <w:tcW w:w="9350" w:type="dxa"/>
            <w:gridSpan w:val="2"/>
            <w:shd w:val="clear" w:color="auto" w:fill="D9D9D9" w:themeFill="background1" w:themeFillShade="D9"/>
          </w:tcPr>
          <w:p w14:paraId="62985A1D" w14:textId="77777777" w:rsidR="00C17858" w:rsidRPr="004B35EA" w:rsidRDefault="00C17858" w:rsidP="00332914">
            <w:pPr>
              <w:pStyle w:val="Heading2"/>
              <w:spacing w:beforeLines="40" w:before="96" w:afterLines="40" w:after="96"/>
              <w:jc w:val="center"/>
              <w:outlineLvl w:val="1"/>
              <w:rPr>
                <w:b w:val="0"/>
                <w:sz w:val="22"/>
              </w:rPr>
            </w:pPr>
            <w:r w:rsidRPr="004B35EA">
              <w:rPr>
                <w:b w:val="0"/>
                <w:sz w:val="22"/>
              </w:rPr>
              <w:t>Lesson 4 – Investigating and Explaining Ethanol Burning (students as explainers)</w:t>
            </w:r>
          </w:p>
        </w:tc>
      </w:tr>
      <w:tr w:rsidR="00C17858" w:rsidRPr="00CA53BB" w14:paraId="1D204D0E" w14:textId="77777777" w:rsidTr="00332914">
        <w:tc>
          <w:tcPr>
            <w:tcW w:w="3993" w:type="dxa"/>
          </w:tcPr>
          <w:p w14:paraId="095DF6F6" w14:textId="77777777" w:rsidR="00C17858" w:rsidRPr="00CA53BB" w:rsidRDefault="00C17858" w:rsidP="00332914">
            <w:pPr>
              <w:spacing w:beforeLines="40" w:before="96" w:afterLines="40" w:after="96"/>
            </w:pPr>
            <w:r w:rsidRPr="00CA53BB">
              <w:t>Activity 4.1: Predictions about Ethanol Burning (30 min)</w:t>
            </w:r>
          </w:p>
        </w:tc>
        <w:tc>
          <w:tcPr>
            <w:tcW w:w="5357" w:type="dxa"/>
          </w:tcPr>
          <w:p w14:paraId="74D7FD60" w14:textId="0B15F2E3" w:rsidR="00C17858" w:rsidRPr="00CA53BB" w:rsidRDefault="002B5F4C" w:rsidP="00332914">
            <w:pPr>
              <w:spacing w:beforeLines="40" w:before="96" w:afterLines="40" w:after="96"/>
            </w:pPr>
            <w:r w:rsidRPr="003D7670">
              <w:t xml:space="preserve">Students develop hypotheses about how matter moves and changes and how energy changes when </w:t>
            </w:r>
            <w:r>
              <w:t>ethanol burns and make predictions about how they can use their investigation tools—digital balances and BTB—to detect movements and changes in matter.</w:t>
            </w:r>
          </w:p>
        </w:tc>
      </w:tr>
      <w:tr w:rsidR="00C17858" w:rsidRPr="00CA53BB" w14:paraId="729A6AC6" w14:textId="77777777" w:rsidTr="00332914">
        <w:tc>
          <w:tcPr>
            <w:tcW w:w="3993" w:type="dxa"/>
          </w:tcPr>
          <w:p w14:paraId="7B38CB41" w14:textId="77777777" w:rsidR="00C17858" w:rsidRPr="00CA53BB" w:rsidRDefault="00C17858" w:rsidP="00332914">
            <w:pPr>
              <w:spacing w:beforeLines="40" w:before="96" w:afterLines="40" w:after="96"/>
            </w:pPr>
            <w:r w:rsidRPr="00CA53BB">
              <w:t>Activity 4.2: Observing Ethanol Burning (30 min)</w:t>
            </w:r>
          </w:p>
        </w:tc>
        <w:tc>
          <w:tcPr>
            <w:tcW w:w="5357" w:type="dxa"/>
          </w:tcPr>
          <w:p w14:paraId="4CDA6D28" w14:textId="77777777" w:rsidR="00C17858" w:rsidRPr="00CA53BB" w:rsidRDefault="00C17858" w:rsidP="00332914">
            <w:pPr>
              <w:spacing w:beforeLines="40" w:before="96" w:afterLines="40" w:after="96"/>
            </w:pPr>
            <w:r>
              <w:t>Students record data about changes in mass and BTB when ethanol burns and reach consensus about patterns in their data.</w:t>
            </w:r>
          </w:p>
        </w:tc>
      </w:tr>
      <w:tr w:rsidR="00C17858" w:rsidRPr="00CA53BB" w14:paraId="7EDAD85A" w14:textId="77777777" w:rsidTr="00332914">
        <w:tc>
          <w:tcPr>
            <w:tcW w:w="3993" w:type="dxa"/>
          </w:tcPr>
          <w:p w14:paraId="28FF2691" w14:textId="77777777" w:rsidR="00C17858" w:rsidRPr="00CA53BB" w:rsidRDefault="00C17858" w:rsidP="00332914">
            <w:pPr>
              <w:spacing w:beforeLines="40" w:before="96" w:afterLines="40" w:after="96"/>
            </w:pPr>
            <w:r w:rsidRPr="00CA53BB">
              <w:t>Activity 4.3: Evidence-Based Arguments about Ethanol Burning (50 min)</w:t>
            </w:r>
          </w:p>
        </w:tc>
        <w:tc>
          <w:tcPr>
            <w:tcW w:w="5357" w:type="dxa"/>
          </w:tcPr>
          <w:p w14:paraId="5F774D3C" w14:textId="77777777" w:rsidR="00C17858" w:rsidRPr="00CA53BB" w:rsidRDefault="00C17858" w:rsidP="00332914">
            <w:pPr>
              <w:spacing w:beforeLines="40" w:before="96" w:afterLines="40" w:after="96"/>
            </w:pPr>
            <w:r>
              <w:t>Students (a) use data from their investigations to develop evidence-based arguments about matter movements and matter changes when ethanol burns, and (b) identify unanswered questions about matter movement and matter change that the data are insufficient to address.</w:t>
            </w:r>
          </w:p>
        </w:tc>
      </w:tr>
      <w:tr w:rsidR="00C17858" w:rsidRPr="00CA53BB" w14:paraId="3182CB8A" w14:textId="77777777" w:rsidTr="00332914">
        <w:tc>
          <w:tcPr>
            <w:tcW w:w="3993" w:type="dxa"/>
          </w:tcPr>
          <w:p w14:paraId="2CAAE191" w14:textId="77777777" w:rsidR="00C17858" w:rsidRPr="00CA53BB" w:rsidRDefault="00C17858" w:rsidP="00332914">
            <w:pPr>
              <w:spacing w:beforeLines="40" w:before="96" w:afterLines="40" w:after="96"/>
            </w:pPr>
            <w:r w:rsidRPr="00CA53BB">
              <w:t>Activity 4.4: Molecular Models for Ethanol Burning (50 min)</w:t>
            </w:r>
          </w:p>
        </w:tc>
        <w:tc>
          <w:tcPr>
            <w:tcW w:w="5357" w:type="dxa"/>
          </w:tcPr>
          <w:p w14:paraId="329C4EAB" w14:textId="77777777" w:rsidR="00C17858" w:rsidRPr="00CA53BB" w:rsidRDefault="00C17858" w:rsidP="00332914">
            <w:pPr>
              <w:spacing w:beforeLines="40" w:before="96" w:afterLines="40" w:after="96"/>
            </w:pPr>
            <w:r>
              <w:t>Students use molecular models to explain how carbon, oxygen, and hydrogen atoms are rearranged into new molecules during the oxidation of ethanol (the chemical change that happens when ethanol burns).</w:t>
            </w:r>
          </w:p>
        </w:tc>
      </w:tr>
      <w:tr w:rsidR="00C17858" w:rsidRPr="00CA53BB" w14:paraId="2D5EFF72" w14:textId="77777777" w:rsidTr="00332914">
        <w:tc>
          <w:tcPr>
            <w:tcW w:w="3993" w:type="dxa"/>
          </w:tcPr>
          <w:p w14:paraId="01C749AC" w14:textId="77777777" w:rsidR="00C17858" w:rsidRPr="00CA53BB" w:rsidRDefault="00C17858" w:rsidP="00332914">
            <w:pPr>
              <w:spacing w:beforeLines="40" w:before="96" w:afterLines="40" w:after="96"/>
            </w:pPr>
            <w:r w:rsidRPr="00CA53BB">
              <w:t>Activity 4.5: Explaining Ethanol Burning (40 min)</w:t>
            </w:r>
          </w:p>
        </w:tc>
        <w:tc>
          <w:tcPr>
            <w:tcW w:w="5357" w:type="dxa"/>
          </w:tcPr>
          <w:p w14:paraId="55620B79" w14:textId="77777777" w:rsidR="00C17858" w:rsidRPr="00CA53BB" w:rsidRDefault="00C17858" w:rsidP="00332914">
            <w:pPr>
              <w:spacing w:beforeLines="40" w:before="96" w:afterLines="40" w:after="96"/>
            </w:pPr>
            <w:r>
              <w:t>Students explain how matter moves and changes and how energy changes when ethanol burns (connecting macroscopic observations with atomic-molecular models and using the principles of conservation of matter and energy).</w:t>
            </w:r>
          </w:p>
        </w:tc>
      </w:tr>
    </w:tbl>
    <w:p w14:paraId="307A84C4" w14:textId="77777777" w:rsidR="00B977E7" w:rsidRPr="00D438F2" w:rsidRDefault="00B977E7" w:rsidP="007C2011">
      <w:pPr>
        <w:pStyle w:val="Heading3"/>
      </w:pPr>
      <w:r w:rsidRPr="00D438F2">
        <w:t>NGSS Performance Expectations</w:t>
      </w:r>
    </w:p>
    <w:p w14:paraId="67443090" w14:textId="77777777" w:rsidR="007C2011" w:rsidRPr="00D438F2" w:rsidRDefault="007C2011" w:rsidP="007C2011">
      <w:pPr>
        <w:pStyle w:val="List1"/>
        <w:ind w:left="0" w:firstLine="0"/>
        <w:rPr>
          <w:b/>
        </w:rPr>
      </w:pPr>
      <w:r w:rsidRPr="00D438F2">
        <w:rPr>
          <w:b/>
        </w:rPr>
        <w:t>Middle School</w:t>
      </w:r>
    </w:p>
    <w:p w14:paraId="3E07EA97" w14:textId="77777777" w:rsidR="00C17858" w:rsidRPr="00C30D5A" w:rsidRDefault="00C17858" w:rsidP="00B15C91">
      <w:pPr>
        <w:pStyle w:val="ListParagraph"/>
        <w:numPr>
          <w:ilvl w:val="0"/>
          <w:numId w:val="2"/>
        </w:numPr>
        <w:ind w:right="36"/>
      </w:pPr>
      <w:r w:rsidRPr="00C30D5A">
        <w:t xml:space="preserve">Structures and Properties of Matter. MS-PS1-1. Develop models to describe the atomic composition of simple molecules and extended structures. </w:t>
      </w:r>
    </w:p>
    <w:p w14:paraId="50BF7A5F" w14:textId="77777777" w:rsidR="00C17858" w:rsidRPr="00C30D5A" w:rsidRDefault="00C17858" w:rsidP="00B15C91">
      <w:pPr>
        <w:pStyle w:val="ListParagraph"/>
        <w:numPr>
          <w:ilvl w:val="0"/>
          <w:numId w:val="2"/>
        </w:numPr>
        <w:ind w:right="36"/>
      </w:pPr>
      <w:r w:rsidRPr="00C30D5A">
        <w:t>Chemical Reactions. MS-PS1-2. Analyze and interpret data on the properties of substances before and after the substances interact to determine if a chemical reaction has occurred.</w:t>
      </w:r>
    </w:p>
    <w:p w14:paraId="5CC66E58" w14:textId="77777777" w:rsidR="007C2011" w:rsidRPr="00C17858" w:rsidRDefault="00C17858" w:rsidP="00B15C91">
      <w:pPr>
        <w:pStyle w:val="ListParagraph"/>
        <w:numPr>
          <w:ilvl w:val="0"/>
          <w:numId w:val="2"/>
        </w:numPr>
        <w:ind w:right="36"/>
        <w:rPr>
          <w:color w:val="000000" w:themeColor="text1"/>
          <w:u w:val="single"/>
        </w:rPr>
      </w:pPr>
      <w:r w:rsidRPr="00C17858">
        <w:rPr>
          <w:color w:val="000000" w:themeColor="text1"/>
        </w:rPr>
        <w:t xml:space="preserve">Chemical Reactions. MS-PS1-5. Develop and use a model to describe how the total number of atoms does not change in a chemical reaction and thus mass is conserved. </w:t>
      </w:r>
      <w:r w:rsidR="007C2011" w:rsidRPr="00C17858">
        <w:rPr>
          <w:color w:val="000000" w:themeColor="text1"/>
        </w:rPr>
        <w:t xml:space="preserve"> </w:t>
      </w:r>
    </w:p>
    <w:p w14:paraId="43840C05" w14:textId="77777777" w:rsidR="007C2011" w:rsidRPr="00AB472F" w:rsidRDefault="007C2011" w:rsidP="006D3A88">
      <w:pPr>
        <w:pStyle w:val="List1"/>
        <w:ind w:left="0" w:firstLine="0"/>
        <w:rPr>
          <w:u w:val="single"/>
        </w:rPr>
      </w:pPr>
      <w:r w:rsidRPr="006D3A88">
        <w:rPr>
          <w:b/>
        </w:rPr>
        <w:t>High</w:t>
      </w:r>
      <w:r w:rsidRPr="00AB472F">
        <w:t xml:space="preserve"> </w:t>
      </w:r>
      <w:r w:rsidRPr="006D3A88">
        <w:rPr>
          <w:b/>
        </w:rPr>
        <w:t>School</w:t>
      </w:r>
    </w:p>
    <w:p w14:paraId="3BCE04CB" w14:textId="77777777" w:rsidR="00C17858" w:rsidRPr="00C30D5A" w:rsidRDefault="007C2011" w:rsidP="00B15C91">
      <w:pPr>
        <w:pStyle w:val="ListParagraph"/>
        <w:numPr>
          <w:ilvl w:val="0"/>
          <w:numId w:val="5"/>
        </w:numPr>
        <w:ind w:right="36"/>
      </w:pPr>
      <w:r w:rsidRPr="00AB472F">
        <w:t xml:space="preserve"> </w:t>
      </w:r>
      <w:r w:rsidR="00C17858" w:rsidRPr="00C30D5A">
        <w:t xml:space="preserve">Chemical Reactions. HS-PS1-4. Develop a model to illustrate that the release or absorption of energy from a chemical reaction system depends upon the changes in total bond energy. </w:t>
      </w:r>
    </w:p>
    <w:p w14:paraId="699AA594" w14:textId="77777777" w:rsidR="007C2011" w:rsidRPr="00AB472F" w:rsidRDefault="00C17858" w:rsidP="00B15C91">
      <w:pPr>
        <w:pStyle w:val="ListParagraph"/>
        <w:numPr>
          <w:ilvl w:val="0"/>
          <w:numId w:val="5"/>
        </w:numPr>
        <w:ind w:right="36"/>
      </w:pPr>
      <w:r w:rsidRPr="00C30D5A">
        <w:t xml:space="preserve">Chemical Reactions. HS-PS1-7. Use mathematical representations to support the claim that atoms, and therefore mass, are conserved during a chemical reaction. </w:t>
      </w:r>
    </w:p>
    <w:p w14:paraId="6CCF03B1" w14:textId="132BA410" w:rsidR="00B977E7" w:rsidRDefault="00B977E7" w:rsidP="00B71E67">
      <w:pPr>
        <w:pStyle w:val="Heading2"/>
      </w:pPr>
      <w:r w:rsidRPr="00D438F2">
        <w:lastRenderedPageBreak/>
        <w:t>Background Information</w:t>
      </w:r>
    </w:p>
    <w:p w14:paraId="5CCD90D7" w14:textId="2EC97831" w:rsidR="00174185" w:rsidRPr="00BA6EC1" w:rsidRDefault="00CC2673" w:rsidP="00B71E67">
      <w:pPr>
        <w:pStyle w:val="Heading3"/>
        <w:rPr>
          <w:color w:val="00B050"/>
        </w:rPr>
      </w:pPr>
      <w:r w:rsidRPr="00BA6EC1">
        <w:rPr>
          <w:color w:val="00B050"/>
        </w:rPr>
        <w:t>Three-dimensional Learning Progression</w:t>
      </w:r>
    </w:p>
    <w:p w14:paraId="553A658A" w14:textId="77777777" w:rsidR="00C17858" w:rsidRDefault="00C17858" w:rsidP="00C17858">
      <w:pPr>
        <w:tabs>
          <w:tab w:val="left" w:pos="9270"/>
        </w:tabs>
      </w:pPr>
      <w:bookmarkStart w:id="1" w:name="_Toc235692290"/>
      <w:r w:rsidRPr="009D439B">
        <w:t xml:space="preserve">This </w:t>
      </w:r>
      <w:r>
        <w:t>lesson</w:t>
      </w:r>
      <w:r w:rsidRPr="009D439B">
        <w:t xml:space="preserve"> will be particularly helpful for students struggling to identify that mass of a burning fuel is lost to the air. Students observe a fuel source losing mass inside a chamber. They also observe an increase in CO</w:t>
      </w:r>
      <w:r w:rsidRPr="009D439B">
        <w:rPr>
          <w:vertAlign w:val="subscript"/>
        </w:rPr>
        <w:t>2</w:t>
      </w:r>
      <w:r w:rsidRPr="009D439B">
        <w:t xml:space="preserve"> in the air using BTB. Students must explain where the carbon atoms in the CO</w:t>
      </w:r>
      <w:r w:rsidRPr="009D439B">
        <w:rPr>
          <w:vertAlign w:val="subscript"/>
        </w:rPr>
        <w:t>2</w:t>
      </w:r>
      <w:r w:rsidRPr="009D439B">
        <w:t xml:space="preserve"> came from.</w:t>
      </w:r>
    </w:p>
    <w:p w14:paraId="3C564C61" w14:textId="77777777" w:rsidR="00C17858" w:rsidRPr="009D439B" w:rsidRDefault="00C17858" w:rsidP="00C17858">
      <w:r>
        <w:t>In this l</w:t>
      </w:r>
      <w:r w:rsidRPr="009D439B">
        <w:t xml:space="preserve">esson the students return to the </w:t>
      </w:r>
      <w:r>
        <w:t>guiding question for the u</w:t>
      </w:r>
      <w:r w:rsidRPr="009D439B">
        <w:t>nit about what ha</w:t>
      </w:r>
      <w:r>
        <w:t xml:space="preserve">ppens when ethanol burns. </w:t>
      </w:r>
      <w:r w:rsidRPr="009D439B">
        <w:t>We will consistently focus on the idea that understanding carbon-transformin</w:t>
      </w:r>
      <w:r>
        <w:t>g processes involves answering the Three Q</w:t>
      </w:r>
      <w:r w:rsidRPr="009D439B">
        <w:t xml:space="preserve">uestions: </w:t>
      </w:r>
    </w:p>
    <w:p w14:paraId="55BCF8A2" w14:textId="77777777" w:rsidR="00C17858" w:rsidRPr="009D439B" w:rsidRDefault="00C17858" w:rsidP="00B15C91">
      <w:pPr>
        <w:pStyle w:val="ListParagraph"/>
        <w:numPr>
          <w:ilvl w:val="0"/>
          <w:numId w:val="6"/>
        </w:numPr>
        <w:tabs>
          <w:tab w:val="num" w:pos="630"/>
        </w:tabs>
        <w:ind w:hanging="450"/>
      </w:pPr>
      <w:r w:rsidRPr="009D439B">
        <w:rPr>
          <w:b/>
          <w:bCs/>
        </w:rPr>
        <w:t xml:space="preserve">The </w:t>
      </w:r>
      <w:r>
        <w:rPr>
          <w:b/>
          <w:bCs/>
        </w:rPr>
        <w:t xml:space="preserve">Matter </w:t>
      </w:r>
      <w:r w:rsidRPr="009D439B">
        <w:rPr>
          <w:b/>
          <w:bCs/>
        </w:rPr>
        <w:t xml:space="preserve">Movement Question: Where are </w:t>
      </w:r>
      <w:r>
        <w:rPr>
          <w:b/>
          <w:bCs/>
        </w:rPr>
        <w:t>molecules</w:t>
      </w:r>
      <w:r w:rsidRPr="009D439B">
        <w:rPr>
          <w:b/>
          <w:bCs/>
        </w:rPr>
        <w:t xml:space="preserve"> moving?</w:t>
      </w:r>
      <w:r w:rsidRPr="009D439B">
        <w:t xml:space="preserve"> (</w:t>
      </w:r>
      <w:r>
        <w:t>How do molecules move to the location of the chemical change</w:t>
      </w:r>
      <w:r w:rsidRPr="009D439B">
        <w:t xml:space="preserve">? </w:t>
      </w:r>
      <w:r>
        <w:t>How do molecules move away from the location of the chemical change</w:t>
      </w:r>
      <w:r w:rsidRPr="009D439B">
        <w:t>?)</w:t>
      </w:r>
    </w:p>
    <w:p w14:paraId="4D9B3F0F" w14:textId="77777777" w:rsidR="00C17858" w:rsidRPr="009D439B" w:rsidRDefault="00C17858" w:rsidP="00B15C91">
      <w:pPr>
        <w:pStyle w:val="ListParagraph"/>
        <w:numPr>
          <w:ilvl w:val="0"/>
          <w:numId w:val="6"/>
        </w:numPr>
        <w:tabs>
          <w:tab w:val="num" w:pos="630"/>
        </w:tabs>
        <w:ind w:hanging="450"/>
      </w:pPr>
      <w:r w:rsidRPr="009D439B">
        <w:rPr>
          <w:b/>
          <w:bCs/>
        </w:rPr>
        <w:t xml:space="preserve">The </w:t>
      </w:r>
      <w:r>
        <w:rPr>
          <w:b/>
          <w:bCs/>
        </w:rPr>
        <w:t xml:space="preserve">Matter Change </w:t>
      </w:r>
      <w:r w:rsidRPr="009D439B">
        <w:rPr>
          <w:b/>
          <w:bCs/>
        </w:rPr>
        <w:t xml:space="preserve">Question: </w:t>
      </w:r>
      <w:r>
        <w:rPr>
          <w:b/>
          <w:bCs/>
        </w:rPr>
        <w:t>How are atoms in molecules being rearranged into different molecules</w:t>
      </w:r>
      <w:r w:rsidRPr="009D439B">
        <w:rPr>
          <w:b/>
          <w:bCs/>
        </w:rPr>
        <w:t xml:space="preserve">? </w:t>
      </w:r>
      <w:r w:rsidRPr="009D439B">
        <w:t xml:space="preserve">(What molecules are carbon atoms in before </w:t>
      </w:r>
      <w:r>
        <w:t>and after the chemical change</w:t>
      </w:r>
      <w:r w:rsidRPr="009D439B">
        <w:t xml:space="preserve">? </w:t>
      </w:r>
      <w:r>
        <w:t>What other molecules are involved</w:t>
      </w:r>
      <w:r w:rsidRPr="009D439B">
        <w:t>?)</w:t>
      </w:r>
    </w:p>
    <w:p w14:paraId="57CF04FB" w14:textId="77777777" w:rsidR="00C17858" w:rsidRDefault="00C17858" w:rsidP="00B15C91">
      <w:pPr>
        <w:pStyle w:val="ListParagraph"/>
        <w:numPr>
          <w:ilvl w:val="0"/>
          <w:numId w:val="6"/>
        </w:numPr>
        <w:tabs>
          <w:tab w:val="num" w:pos="630"/>
        </w:tabs>
        <w:ind w:hanging="450"/>
      </w:pPr>
      <w:r w:rsidRPr="009D439B">
        <w:rPr>
          <w:b/>
          <w:bCs/>
        </w:rPr>
        <w:t xml:space="preserve">The Energy </w:t>
      </w:r>
      <w:r>
        <w:rPr>
          <w:b/>
          <w:bCs/>
        </w:rPr>
        <w:t xml:space="preserve">Change </w:t>
      </w:r>
      <w:r w:rsidRPr="009D439B">
        <w:rPr>
          <w:b/>
          <w:bCs/>
        </w:rPr>
        <w:t>Question: What is happening to energy? (</w:t>
      </w:r>
      <w:r w:rsidRPr="009D439B">
        <w:t xml:space="preserve">What forms of energy are involved? </w:t>
      </w:r>
      <w:r>
        <w:t>What energy transformations take place during the chemical change</w:t>
      </w:r>
      <w:r w:rsidRPr="009D439B">
        <w:t xml:space="preserve">?) </w:t>
      </w:r>
    </w:p>
    <w:p w14:paraId="3BFEE58E" w14:textId="77777777" w:rsidR="00C17858" w:rsidRPr="009D439B" w:rsidRDefault="00C17858" w:rsidP="00C17858">
      <w:r w:rsidRPr="009D439B">
        <w:rPr>
          <w:b/>
        </w:rPr>
        <w:t xml:space="preserve">Matter (the </w:t>
      </w:r>
      <w:r>
        <w:rPr>
          <w:b/>
        </w:rPr>
        <w:t xml:space="preserve">Matter </w:t>
      </w:r>
      <w:r w:rsidRPr="009D439B">
        <w:rPr>
          <w:b/>
        </w:rPr>
        <w:t xml:space="preserve">Movement and </w:t>
      </w:r>
      <w:r>
        <w:rPr>
          <w:b/>
        </w:rPr>
        <w:t xml:space="preserve">Matter Change </w:t>
      </w:r>
      <w:r w:rsidRPr="009D439B">
        <w:rPr>
          <w:b/>
        </w:rPr>
        <w:t xml:space="preserve">Questions). </w:t>
      </w:r>
      <w:r w:rsidRPr="009D439B">
        <w:t>We find that even students who have learned how to balance chemical equations do not appreciate the meaning of the procedure:</w:t>
      </w:r>
    </w:p>
    <w:p w14:paraId="3CB9404B" w14:textId="77777777" w:rsidR="00C17858" w:rsidRPr="009D439B" w:rsidRDefault="00C17858" w:rsidP="00B15C91">
      <w:pPr>
        <w:pStyle w:val="ListParagraph"/>
        <w:numPr>
          <w:ilvl w:val="0"/>
          <w:numId w:val="8"/>
        </w:numPr>
        <w:ind w:left="360"/>
      </w:pPr>
      <w:r w:rsidRPr="009D439B">
        <w:t xml:space="preserve">Conservation of atoms (the </w:t>
      </w:r>
      <w:r>
        <w:t>Matter Change Question</w:t>
      </w:r>
      <w:r w:rsidRPr="009D439B">
        <w:t xml:space="preserve">): The numbers of atoms on the left and right side of a chemical equation have to be the same because they are THE SAME ATOMS! A chemical equation just shows how they are being rearranged into new molecules.  </w:t>
      </w:r>
    </w:p>
    <w:p w14:paraId="29E45091" w14:textId="77777777" w:rsidR="00C17858" w:rsidRPr="009D439B" w:rsidRDefault="00C17858" w:rsidP="00B15C91">
      <w:pPr>
        <w:pStyle w:val="ListParagraph"/>
        <w:numPr>
          <w:ilvl w:val="0"/>
          <w:numId w:val="8"/>
        </w:numPr>
        <w:ind w:left="360"/>
      </w:pPr>
      <w:r w:rsidRPr="009D439B">
        <w:t xml:space="preserve">Conservation of mass (the </w:t>
      </w:r>
      <w:r>
        <w:t xml:space="preserve">Matter </w:t>
      </w:r>
      <w:r w:rsidRPr="009D439B">
        <w:t>Movement Question): ALL the mass of any material is in its atoms (and none of the mass is in the bonds, which are just attractive forces between atoms). So</w:t>
      </w:r>
      <w:r w:rsidR="00B84B48">
        <w:t>,</w:t>
      </w:r>
      <w:r w:rsidRPr="009D439B">
        <w:t xml:space="preserve"> the mass of the products is always the same as the mass of the reactants.</w:t>
      </w:r>
    </w:p>
    <w:p w14:paraId="36F3A3EB" w14:textId="77777777" w:rsidR="00C17858" w:rsidRPr="009D439B" w:rsidRDefault="00C17858" w:rsidP="00C17858">
      <w:r w:rsidRPr="009D439B">
        <w:rPr>
          <w:b/>
        </w:rPr>
        <w:t xml:space="preserve">Energy (the Energy </w:t>
      </w:r>
      <w:r>
        <w:rPr>
          <w:b/>
        </w:rPr>
        <w:t xml:space="preserve">Change </w:t>
      </w:r>
      <w:r w:rsidRPr="009D439B">
        <w:rPr>
          <w:b/>
        </w:rPr>
        <w:t xml:space="preserve">Question). </w:t>
      </w:r>
      <w:r w:rsidRPr="009D439B">
        <w:t xml:space="preserve">Chemists, physicists, and biologists have many different conventions for describing and measuring chemical energy. We have a deeper explanation of the conventions used in </w:t>
      </w:r>
      <w:r w:rsidRPr="009D439B">
        <w:rPr>
          <w:i/>
        </w:rPr>
        <w:t>Carbon TIME</w:t>
      </w:r>
      <w:r>
        <w:t xml:space="preserve"> u</w:t>
      </w:r>
      <w:r w:rsidRPr="009D439B">
        <w:t xml:space="preserve">nits and how they relate to conventions used in different scientific fields on the </w:t>
      </w:r>
      <w:r w:rsidRPr="001B776C">
        <w:t>BSCS website in a document called “</w:t>
      </w:r>
      <w:r w:rsidRPr="003953B7">
        <w:rPr>
          <w:i/>
        </w:rPr>
        <w:t>Carbon TIME</w:t>
      </w:r>
      <w:r w:rsidRPr="001B776C">
        <w:t xml:space="preserve"> Content Simplifications.”</w:t>
      </w:r>
      <w:r w:rsidRPr="009D439B">
        <w:t xml:space="preserve"> Here are some key points:</w:t>
      </w:r>
    </w:p>
    <w:p w14:paraId="3BE42EA9" w14:textId="57175835" w:rsidR="00C17858" w:rsidRPr="009D439B" w:rsidRDefault="00C17858" w:rsidP="00B15C91">
      <w:pPr>
        <w:pStyle w:val="ListParagraph"/>
        <w:numPr>
          <w:ilvl w:val="0"/>
          <w:numId w:val="9"/>
        </w:numPr>
        <w:ind w:left="360"/>
      </w:pPr>
      <w:r w:rsidRPr="009D439B">
        <w:t xml:space="preserve">All bond energies are </w:t>
      </w:r>
      <w:r w:rsidRPr="009D439B">
        <w:rPr>
          <w:i/>
        </w:rPr>
        <w:t xml:space="preserve">negative </w:t>
      </w:r>
      <w:r w:rsidRPr="009D439B">
        <w:t xml:space="preserve">relative to individual atoms. </w:t>
      </w:r>
      <w:r w:rsidR="00404F9A" w:rsidRPr="009D439B">
        <w:t>So,</w:t>
      </w:r>
      <w:r w:rsidRPr="009D439B">
        <w:t xml:space="preserve"> during a chemical reaction, it always takes energy (the activation energy) to break bonds. Then, energy is released when new bonds are formed.  </w:t>
      </w:r>
    </w:p>
    <w:p w14:paraId="3BDEDD64" w14:textId="359FC318" w:rsidR="00C17858" w:rsidRDefault="00C17858" w:rsidP="00B15C91">
      <w:pPr>
        <w:pStyle w:val="ListParagraph"/>
        <w:numPr>
          <w:ilvl w:val="0"/>
          <w:numId w:val="9"/>
        </w:numPr>
        <w:ind w:left="360"/>
      </w:pPr>
      <w:r w:rsidRPr="009D439B">
        <w:t xml:space="preserve">Whether a chemical reaction releases energy or not depends on the total energy of the reactants, compared with the total energy of the products. </w:t>
      </w:r>
      <w:r w:rsidR="00404F9A" w:rsidRPr="009D439B">
        <w:t>So,</w:t>
      </w:r>
      <w:r w:rsidRPr="009D439B">
        <w:t xml:space="preserve"> energy is released when the total bond energy of the products is lower (i.e., more negative relative to individual atoms) than the energy of the reactants.</w:t>
      </w:r>
    </w:p>
    <w:p w14:paraId="6FE0108E" w14:textId="77777777" w:rsidR="00C17858" w:rsidRPr="009D439B" w:rsidRDefault="00C17858" w:rsidP="00B15C91">
      <w:pPr>
        <w:pStyle w:val="ListParagraph"/>
        <w:numPr>
          <w:ilvl w:val="0"/>
          <w:numId w:val="9"/>
        </w:numPr>
        <w:ind w:left="360"/>
      </w:pPr>
      <w:r>
        <w:t xml:space="preserve">Weak bonds (like C-C and C-H) generally have MORE chemical energy than strong bonds (like C=O).  The energy of the stronger bonds is more negative relative to individual atoms. </w:t>
      </w:r>
    </w:p>
    <w:p w14:paraId="01E7FF84" w14:textId="77777777" w:rsidR="00C17858" w:rsidRPr="009D439B" w:rsidRDefault="00C17858" w:rsidP="00B15C91">
      <w:pPr>
        <w:pStyle w:val="ListParagraph"/>
        <w:numPr>
          <w:ilvl w:val="0"/>
          <w:numId w:val="9"/>
        </w:numPr>
        <w:ind w:left="360"/>
      </w:pPr>
      <w:r w:rsidRPr="009D439B">
        <w:t>In systems like our atmosphere, where excess oxygen is always present, the most abundant sources of chemical energy are substances that release energy when they are oxidized (e.g., substances with C-C and C-H bonds).</w:t>
      </w:r>
    </w:p>
    <w:p w14:paraId="3C421C08" w14:textId="77777777" w:rsidR="00C17858" w:rsidRPr="009D439B" w:rsidRDefault="00C17858" w:rsidP="00C17858">
      <w:r w:rsidRPr="009D439B">
        <w:lastRenderedPageBreak/>
        <w:t>Our research has consistently showed that these ideas are extremely difficult for students who have not formally studied chemistry. We therefore use the convention of twist ties to identify bonds that release</w:t>
      </w:r>
      <w:r>
        <w:t xml:space="preserve"> energy when they are oxidized.</w:t>
      </w:r>
    </w:p>
    <w:p w14:paraId="4F3A37C6" w14:textId="77777777" w:rsidR="00C17858" w:rsidRPr="009D439B" w:rsidRDefault="00C17858" w:rsidP="00C17858">
      <w:r>
        <w:t>The investigations in all u</w:t>
      </w:r>
      <w:r w:rsidRPr="009D439B">
        <w:t>nits will make use of two essential tools:</w:t>
      </w:r>
    </w:p>
    <w:p w14:paraId="077A81BF" w14:textId="77777777" w:rsidR="00C17858" w:rsidRPr="009D439B" w:rsidRDefault="00C17858" w:rsidP="00B15C91">
      <w:pPr>
        <w:pStyle w:val="ListParagraph"/>
        <w:numPr>
          <w:ilvl w:val="0"/>
          <w:numId w:val="7"/>
        </w:numPr>
        <w:ind w:left="360"/>
      </w:pPr>
      <w:r w:rsidRPr="009D439B">
        <w:t xml:space="preserve">Digital balances.  Students can detect movement of atoms (the </w:t>
      </w:r>
      <w:r>
        <w:t xml:space="preserve">Matter </w:t>
      </w:r>
      <w:r w:rsidRPr="009D439B">
        <w:t xml:space="preserve">Movement Question) by measuring differences in mass. </w:t>
      </w:r>
      <w:r>
        <w:t>In this activity students will be able to observe changes when ethanol is burned.</w:t>
      </w:r>
    </w:p>
    <w:p w14:paraId="01D03590" w14:textId="4D0C4164" w:rsidR="00C17858" w:rsidRDefault="00C17858" w:rsidP="00B15C91">
      <w:pPr>
        <w:pStyle w:val="ListParagraph"/>
        <w:numPr>
          <w:ilvl w:val="0"/>
          <w:numId w:val="7"/>
        </w:numPr>
        <w:tabs>
          <w:tab w:val="left" w:pos="9270"/>
        </w:tabs>
        <w:ind w:left="360"/>
      </w:pPr>
      <w:r w:rsidRPr="009D439B">
        <w:t>Bromothymol blue (BTB) is an indicator that changes from blue to yellow in response to high levels of CO</w:t>
      </w:r>
      <w:r w:rsidRPr="009D439B">
        <w:rPr>
          <w:vertAlign w:val="subscript"/>
        </w:rPr>
        <w:t>2</w:t>
      </w:r>
      <w:r w:rsidRPr="009D439B">
        <w:t xml:space="preserve">. </w:t>
      </w:r>
      <w:r w:rsidR="00404F9A" w:rsidRPr="009D439B">
        <w:t>Thus,</w:t>
      </w:r>
      <w:r w:rsidRPr="009D439B">
        <w:t xml:space="preserve"> changes in BTB can partially answer the </w:t>
      </w:r>
      <w:r>
        <w:t xml:space="preserve">Matter Change </w:t>
      </w:r>
      <w:r w:rsidRPr="009D439B">
        <w:t xml:space="preserve">Question by detecting whether </w:t>
      </w:r>
      <w:r>
        <w:t>there is a chemical change that has CO</w:t>
      </w:r>
      <w:r>
        <w:rPr>
          <w:vertAlign w:val="subscript"/>
        </w:rPr>
        <w:t>2</w:t>
      </w:r>
      <w:r>
        <w:t xml:space="preserve"> as a reactant or product. </w:t>
      </w:r>
    </w:p>
    <w:p w14:paraId="2BA37921" w14:textId="3FC9C0AE" w:rsidR="00AB0FAB" w:rsidRPr="00D438F2" w:rsidRDefault="00AB0FAB" w:rsidP="00B71E67">
      <w:pPr>
        <w:pStyle w:val="Heading3"/>
      </w:pPr>
      <w:r>
        <w:t>Key Ideas and Practices for Each Activity</w:t>
      </w:r>
    </w:p>
    <w:p w14:paraId="396ABA16" w14:textId="77777777" w:rsidR="00C17858" w:rsidRDefault="00C17858" w:rsidP="00C17858">
      <w:r>
        <w:t xml:space="preserve">Activity 4.1 is the </w:t>
      </w:r>
      <w:r w:rsidRPr="00BC1B08">
        <w:rPr>
          <w:b/>
        </w:rPr>
        <w:t>Predictions</w:t>
      </w:r>
      <w:r w:rsidR="0087193C">
        <w:rPr>
          <w:b/>
        </w:rPr>
        <w:t xml:space="preserve"> and Planning</w:t>
      </w:r>
      <w:r w:rsidRPr="00BC1B08">
        <w:rPr>
          <w:b/>
        </w:rPr>
        <w:t xml:space="preserve"> Phase</w:t>
      </w:r>
      <w:r>
        <w:t xml:space="preserve"> of the instructional model (beginning the climb up the triangle). During this phase, students record their predictions and express ideas about what happens to matter when ethanol burns. They use the </w:t>
      </w:r>
      <w:r w:rsidRPr="00BC1B08">
        <w:rPr>
          <w:b/>
        </w:rPr>
        <w:t>Predictions</w:t>
      </w:r>
      <w:r w:rsidR="0087193C">
        <w:rPr>
          <w:b/>
        </w:rPr>
        <w:t xml:space="preserve"> and Planning</w:t>
      </w:r>
      <w:r w:rsidRPr="00BC1B08">
        <w:rPr>
          <w:b/>
        </w:rPr>
        <w:t xml:space="preserve"> Tool </w:t>
      </w:r>
      <w:r>
        <w:t xml:space="preserve">to do this. </w:t>
      </w:r>
    </w:p>
    <w:p w14:paraId="4E71B954" w14:textId="77777777" w:rsidR="00C17858" w:rsidRDefault="00C17858" w:rsidP="00C17858">
      <w:r>
        <w:t xml:space="preserve">Activity 4.2 is the </w:t>
      </w:r>
      <w:r w:rsidRPr="00BC1B08">
        <w:rPr>
          <w:b/>
        </w:rPr>
        <w:t>Observations Phase</w:t>
      </w:r>
      <w:r>
        <w:t xml:space="preserve"> of the instructional model (going up the triangle). During this phase, the students conduct the investigation for ethanol burning, record data, and try to identify patterns in their data and observations. The important practices students focus on in this activity are 1) making measurements and observations, 2) recording their data and evidence, and 3) reaching consensus about patterns in results. They use the </w:t>
      </w:r>
      <w:r w:rsidRPr="00BC1B08">
        <w:rPr>
          <w:b/>
        </w:rPr>
        <w:t>Observations Worksheet</w:t>
      </w:r>
      <w:r>
        <w:rPr>
          <w:b/>
        </w:rPr>
        <w:t xml:space="preserve"> </w:t>
      </w:r>
      <w:r w:rsidRPr="002124E1">
        <w:t>and</w:t>
      </w:r>
      <w:r>
        <w:rPr>
          <w:b/>
        </w:rPr>
        <w:t xml:space="preserve"> Class Results Poster</w:t>
      </w:r>
      <w:r>
        <w:t xml:space="preserve"> to do this.</w:t>
      </w:r>
    </w:p>
    <w:p w14:paraId="7BDFB576" w14:textId="77777777" w:rsidR="00C17858" w:rsidRDefault="00C17858" w:rsidP="00C17858">
      <w:r>
        <w:t xml:space="preserve">Activity 4.3 the </w:t>
      </w:r>
      <w:r w:rsidRPr="00BC1B08">
        <w:rPr>
          <w:b/>
        </w:rPr>
        <w:t>Evidence-Based Arguments Phase</w:t>
      </w:r>
      <w:r>
        <w:t xml:space="preserve"> of the instructional model (going up the triangle). During this phase, the students review the data and observations from their investigation of ethanol burning and develop arguments for what happened during the investigation. In this phase, they also identify unanswered questions: at this point they have collected data and observations about macroscopic scale changes (BTB color change and mass change), but they do not have an argument for what is happening at the atomic-molecular scale. They use the </w:t>
      </w:r>
      <w:r w:rsidRPr="00A7045B">
        <w:rPr>
          <w:b/>
        </w:rPr>
        <w:t>Evidence-Based Arguments Tool</w:t>
      </w:r>
      <w:r>
        <w:t xml:space="preserve"> to record their arguments at this phase.</w:t>
      </w:r>
    </w:p>
    <w:p w14:paraId="504169ED" w14:textId="77777777" w:rsidR="00C17858" w:rsidRDefault="00C17858" w:rsidP="00C17858">
      <w:r>
        <w:t xml:space="preserve">Activity 4.4 is the first part of the </w:t>
      </w:r>
      <w:r w:rsidRPr="00866AF8">
        <w:rPr>
          <w:b/>
        </w:rPr>
        <w:t>Explanations Phase</w:t>
      </w:r>
      <w:r>
        <w:t xml:space="preserve"> of the instructional model (going down the triangle). Students construct molecular models of the chemical change they observed in the investigation to help them develop an atomic-molecular explanation for what happened.  </w:t>
      </w:r>
    </w:p>
    <w:p w14:paraId="78897EE3" w14:textId="77777777" w:rsidR="00C17858" w:rsidRPr="009D439B" w:rsidRDefault="00C17858" w:rsidP="00C17858">
      <w:r>
        <w:t xml:space="preserve">Activity 4.5 the second part of the </w:t>
      </w:r>
      <w:r w:rsidRPr="00325297">
        <w:rPr>
          <w:b/>
        </w:rPr>
        <w:t>Explanations Phase</w:t>
      </w:r>
      <w:r>
        <w:t xml:space="preserve"> of the instructional model (going down the triangle). Students use the </w:t>
      </w:r>
      <w:r w:rsidRPr="00325297">
        <w:rPr>
          <w:b/>
        </w:rPr>
        <w:t>Explanations Tool</w:t>
      </w:r>
      <w:r>
        <w:t xml:space="preserve"> to construct final explanations of what happens when ethanol burns. Ideally, at this phase their explanations will combine evidence from macroscopic-scale observations during the investigation with their new knowledge of chemical change at the atomic-molecular scale.</w:t>
      </w:r>
    </w:p>
    <w:p w14:paraId="4DD5C9D8" w14:textId="77777777" w:rsidR="00C17858" w:rsidRPr="00D438F2" w:rsidRDefault="00C17858" w:rsidP="00C17858">
      <w:pPr>
        <w:rPr>
          <w:rFonts w:eastAsia="Calibri"/>
          <w:b/>
        </w:rPr>
      </w:pPr>
      <w:r w:rsidRPr="00D438F2">
        <w:rPr>
          <w:rStyle w:val="Heading3Char"/>
        </w:rPr>
        <w:t>Key carbon-transforming processes:</w:t>
      </w:r>
      <w:r w:rsidRPr="00D438F2">
        <w:rPr>
          <w:rFonts w:eastAsia="Calibri"/>
        </w:rPr>
        <w:t xml:space="preserve"> </w:t>
      </w:r>
      <w:r>
        <w:rPr>
          <w:rFonts w:eastAsia="Calibri"/>
        </w:rPr>
        <w:t>combustion</w:t>
      </w:r>
    </w:p>
    <w:p w14:paraId="1DAD3538" w14:textId="044CC2A5" w:rsidR="005863D3" w:rsidRPr="00D438F2" w:rsidRDefault="00AB0FAB" w:rsidP="00B71E67">
      <w:pPr>
        <w:pStyle w:val="Heading3"/>
        <w:rPr>
          <w:rFonts w:eastAsia="Calibri"/>
        </w:rPr>
      </w:pPr>
      <w:r>
        <w:t xml:space="preserve">Content Boundaries and Extensions </w:t>
      </w:r>
    </w:p>
    <w:p w14:paraId="4C5956B6" w14:textId="0FD3E493" w:rsidR="0096219E" w:rsidRPr="00D438F2" w:rsidRDefault="0096219E" w:rsidP="00B71E67">
      <w:pPr>
        <w:pStyle w:val="Heading2"/>
      </w:pPr>
      <w:r w:rsidRPr="00D438F2">
        <w:t>Talk and Writing</w:t>
      </w:r>
    </w:p>
    <w:p w14:paraId="7BF34957" w14:textId="77777777" w:rsidR="00332914" w:rsidRDefault="00332914" w:rsidP="00332914">
      <w:r w:rsidRPr="00D438F2">
        <w:t xml:space="preserve">At this stage in the unit, </w:t>
      </w:r>
      <w:r>
        <w:t>students will complete the inquiry and application sequences for ethanol burning—they go both up and down the triangle.</w:t>
      </w:r>
      <w:r w:rsidRPr="00D438F2">
        <w:rPr>
          <w:b/>
        </w:rPr>
        <w:t xml:space="preserve"> </w:t>
      </w:r>
      <w:r w:rsidRPr="00E62706">
        <w:t xml:space="preserve">This means that they </w:t>
      </w:r>
      <w:r>
        <w:t>will go through</w:t>
      </w:r>
      <w:r w:rsidRPr="00E62706">
        <w:t xml:space="preserve"> the</w:t>
      </w:r>
      <w:r>
        <w:rPr>
          <w:b/>
        </w:rPr>
        <w:t xml:space="preserve"> Predictions Phase, </w:t>
      </w:r>
      <w:r w:rsidRPr="00E62706">
        <w:t>the</w:t>
      </w:r>
      <w:r>
        <w:rPr>
          <w:b/>
        </w:rPr>
        <w:t xml:space="preserve"> Observations Phase, </w:t>
      </w:r>
      <w:r w:rsidRPr="00E62706">
        <w:t>the</w:t>
      </w:r>
      <w:r>
        <w:rPr>
          <w:b/>
        </w:rPr>
        <w:t xml:space="preserve"> Evidence-Based Arguments Phase, </w:t>
      </w:r>
      <w:r w:rsidRPr="00E62706">
        <w:t>and the</w:t>
      </w:r>
      <w:r>
        <w:rPr>
          <w:b/>
        </w:rPr>
        <w:t xml:space="preserve"> Explanations Phase </w:t>
      </w:r>
      <w:r>
        <w:t>in one l</w:t>
      </w:r>
      <w:r w:rsidRPr="00E62706">
        <w:t>esson.</w:t>
      </w:r>
      <w:r>
        <w:t xml:space="preserve"> </w:t>
      </w:r>
      <w:r w:rsidRPr="00D438F2">
        <w:t>The table</w:t>
      </w:r>
      <w:r>
        <w:t>s</w:t>
      </w:r>
      <w:r w:rsidRPr="00D438F2">
        <w:t xml:space="preserve"> below </w:t>
      </w:r>
      <w:r w:rsidR="00B84B48" w:rsidRPr="00D438F2">
        <w:t>show</w:t>
      </w:r>
      <w:r w:rsidRPr="00D438F2">
        <w:t xml:space="preserve"> specific talk and writing goals for </w:t>
      </w:r>
      <w:r>
        <w:t>these</w:t>
      </w:r>
      <w:r w:rsidRPr="00D438F2">
        <w:t xml:space="preserve"> phase</w:t>
      </w:r>
      <w:r>
        <w:t>s</w:t>
      </w:r>
      <w:r w:rsidRPr="00D438F2">
        <w:t xml:space="preserve"> of the unit. </w:t>
      </w:r>
    </w:p>
    <w:tbl>
      <w:tblPr>
        <w:tblStyle w:val="TableGrid"/>
        <w:tblW w:w="0" w:type="auto"/>
        <w:tblInd w:w="108" w:type="dxa"/>
        <w:tblLook w:val="04A0" w:firstRow="1" w:lastRow="0" w:firstColumn="1" w:lastColumn="0" w:noHBand="0" w:noVBand="1"/>
      </w:tblPr>
      <w:tblGrid>
        <w:gridCol w:w="2669"/>
        <w:gridCol w:w="4169"/>
        <w:gridCol w:w="2404"/>
      </w:tblGrid>
      <w:tr w:rsidR="00332914" w:rsidRPr="00A35C5A" w14:paraId="3A8BDCB9" w14:textId="77777777" w:rsidTr="00332914">
        <w:tc>
          <w:tcPr>
            <w:tcW w:w="2700" w:type="dxa"/>
            <w:shd w:val="clear" w:color="auto" w:fill="7F7F7F" w:themeFill="text1" w:themeFillTint="80"/>
          </w:tcPr>
          <w:p w14:paraId="3F51813F"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lastRenderedPageBreak/>
              <w:t>Talk and Writing Goals for the Predictions Phase</w:t>
            </w:r>
          </w:p>
        </w:tc>
        <w:tc>
          <w:tcPr>
            <w:tcW w:w="4230" w:type="dxa"/>
            <w:shd w:val="clear" w:color="auto" w:fill="7F7F7F" w:themeFill="text1" w:themeFillTint="80"/>
          </w:tcPr>
          <w:p w14:paraId="34D8246E"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62FA61EE"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332914" w:rsidRPr="00A35C5A" w14:paraId="243C1D0D" w14:textId="77777777" w:rsidTr="00332914">
        <w:tc>
          <w:tcPr>
            <w:tcW w:w="2700" w:type="dxa"/>
          </w:tcPr>
          <w:p w14:paraId="229F8950" w14:textId="77777777" w:rsidR="00332914" w:rsidRPr="00A35C5A" w:rsidRDefault="00332914" w:rsidP="00332914">
            <w:pPr>
              <w:spacing w:after="0"/>
              <w:rPr>
                <w:sz w:val="20"/>
                <w:szCs w:val="20"/>
              </w:rPr>
            </w:pPr>
            <w:r w:rsidRPr="00A35C5A">
              <w:rPr>
                <w:sz w:val="20"/>
                <w:szCs w:val="20"/>
              </w:rPr>
              <w:t xml:space="preserve">Treat this as elicitation and brainstorming (like the </w:t>
            </w:r>
            <w:r w:rsidR="00041FFD">
              <w:rPr>
                <w:sz w:val="20"/>
                <w:szCs w:val="20"/>
              </w:rPr>
              <w:t>Expressing Ideas and Questions</w:t>
            </w:r>
            <w:r w:rsidRPr="00A35C5A">
              <w:rPr>
                <w:sz w:val="20"/>
                <w:szCs w:val="20"/>
              </w:rPr>
              <w:t xml:space="preserve"> Phase), but with more directed questioning.</w:t>
            </w:r>
          </w:p>
        </w:tc>
        <w:tc>
          <w:tcPr>
            <w:tcW w:w="4230" w:type="dxa"/>
          </w:tcPr>
          <w:p w14:paraId="5D638F50" w14:textId="77777777" w:rsidR="00332914" w:rsidRPr="00A35C5A" w:rsidRDefault="00332914" w:rsidP="00332914">
            <w:pPr>
              <w:spacing w:after="0"/>
              <w:rPr>
                <w:i/>
                <w:sz w:val="20"/>
                <w:szCs w:val="20"/>
              </w:rPr>
            </w:pPr>
            <w:r w:rsidRPr="00A35C5A">
              <w:rPr>
                <w:i/>
                <w:sz w:val="20"/>
                <w:szCs w:val="20"/>
              </w:rPr>
              <w:t xml:space="preserve">Now that we have set up the investigation, we want to predict what we think will happen to matter and energy. </w:t>
            </w:r>
          </w:p>
        </w:tc>
        <w:tc>
          <w:tcPr>
            <w:tcW w:w="2430" w:type="dxa"/>
          </w:tcPr>
          <w:p w14:paraId="4F7DD451" w14:textId="77777777" w:rsidR="00332914" w:rsidRPr="00A35C5A" w:rsidRDefault="00332914" w:rsidP="00332914">
            <w:pPr>
              <w:spacing w:after="0"/>
              <w:rPr>
                <w:sz w:val="20"/>
                <w:szCs w:val="20"/>
              </w:rPr>
            </w:pPr>
            <w:r w:rsidRPr="00A35C5A">
              <w:rPr>
                <w:sz w:val="20"/>
                <w:szCs w:val="20"/>
              </w:rPr>
              <w:t>Three Questions Handout</w:t>
            </w:r>
          </w:p>
          <w:p w14:paraId="2947029D" w14:textId="3CEC0D45" w:rsidR="00332914" w:rsidRPr="00A35C5A" w:rsidRDefault="00332914" w:rsidP="00332914">
            <w:pPr>
              <w:spacing w:after="0"/>
              <w:rPr>
                <w:b/>
                <w:sz w:val="20"/>
                <w:szCs w:val="20"/>
              </w:rPr>
            </w:pPr>
            <w:r w:rsidRPr="00A35C5A">
              <w:rPr>
                <w:b/>
                <w:sz w:val="20"/>
                <w:szCs w:val="20"/>
              </w:rPr>
              <w:t>Predictions</w:t>
            </w:r>
            <w:r w:rsidR="002915C6">
              <w:rPr>
                <w:b/>
                <w:sz w:val="20"/>
                <w:szCs w:val="20"/>
              </w:rPr>
              <w:t xml:space="preserve"> and Planning</w:t>
            </w:r>
            <w:r w:rsidRPr="00A35C5A">
              <w:rPr>
                <w:b/>
                <w:sz w:val="20"/>
                <w:szCs w:val="20"/>
              </w:rPr>
              <w:t xml:space="preserve"> Tool</w:t>
            </w:r>
          </w:p>
        </w:tc>
      </w:tr>
      <w:tr w:rsidR="00332914" w:rsidRPr="00A35C5A" w14:paraId="5244ADC8" w14:textId="77777777" w:rsidTr="00332914">
        <w:tc>
          <w:tcPr>
            <w:tcW w:w="2700" w:type="dxa"/>
          </w:tcPr>
          <w:p w14:paraId="3133314C" w14:textId="77777777" w:rsidR="00332914" w:rsidRPr="00A35C5A" w:rsidRDefault="00332914" w:rsidP="00332914">
            <w:pPr>
              <w:spacing w:after="0"/>
              <w:rPr>
                <w:sz w:val="20"/>
                <w:szCs w:val="20"/>
              </w:rPr>
            </w:pPr>
            <w:r w:rsidRPr="00A35C5A">
              <w:rPr>
                <w:sz w:val="20"/>
                <w:szCs w:val="20"/>
              </w:rPr>
              <w:t>Elicit a range of student ideas. Press for details. Encourage students to examine, compare, and contrast their ideas with the ideas of other students.</w:t>
            </w:r>
          </w:p>
        </w:tc>
        <w:tc>
          <w:tcPr>
            <w:tcW w:w="4230" w:type="dxa"/>
          </w:tcPr>
          <w:p w14:paraId="13F70595" w14:textId="77777777" w:rsidR="00332914" w:rsidRPr="00A35C5A" w:rsidRDefault="00332914" w:rsidP="00332914">
            <w:pPr>
              <w:spacing w:after="0"/>
              <w:rPr>
                <w:i/>
                <w:sz w:val="20"/>
                <w:szCs w:val="20"/>
              </w:rPr>
            </w:pPr>
            <w:r w:rsidRPr="00A35C5A">
              <w:rPr>
                <w:i/>
                <w:sz w:val="20"/>
                <w:szCs w:val="20"/>
              </w:rPr>
              <w:t xml:space="preserve">Who can add to that? </w:t>
            </w:r>
          </w:p>
          <w:p w14:paraId="069DD7DC" w14:textId="77777777" w:rsidR="00332914" w:rsidRPr="00A35C5A" w:rsidRDefault="00332914" w:rsidP="00332914">
            <w:pPr>
              <w:spacing w:after="0"/>
              <w:rPr>
                <w:i/>
                <w:sz w:val="20"/>
                <w:szCs w:val="20"/>
              </w:rPr>
            </w:pPr>
            <w:r w:rsidRPr="00A35C5A">
              <w:rPr>
                <w:i/>
                <w:sz w:val="20"/>
                <w:szCs w:val="20"/>
              </w:rPr>
              <w:t>What do you mean by _____? Say more.</w:t>
            </w:r>
          </w:p>
          <w:p w14:paraId="706EC545" w14:textId="77777777" w:rsidR="00332914" w:rsidRPr="00A35C5A" w:rsidRDefault="00332914" w:rsidP="00332914">
            <w:pPr>
              <w:spacing w:after="0"/>
              <w:rPr>
                <w:i/>
                <w:sz w:val="20"/>
                <w:szCs w:val="20"/>
              </w:rPr>
            </w:pPr>
            <w:proofErr w:type="gramStart"/>
            <w:r w:rsidRPr="00A35C5A">
              <w:rPr>
                <w:i/>
                <w:sz w:val="20"/>
                <w:szCs w:val="20"/>
              </w:rPr>
              <w:t>So</w:t>
            </w:r>
            <w:proofErr w:type="gramEnd"/>
            <w:r w:rsidRPr="00A35C5A">
              <w:rPr>
                <w:i/>
                <w:sz w:val="20"/>
                <w:szCs w:val="20"/>
              </w:rPr>
              <w:t xml:space="preserve"> I think you said _____. Is that right?</w:t>
            </w:r>
          </w:p>
          <w:p w14:paraId="6492EAAA" w14:textId="77777777" w:rsidR="00332914" w:rsidRPr="00A35C5A" w:rsidRDefault="00332914" w:rsidP="00332914">
            <w:pPr>
              <w:spacing w:after="0"/>
              <w:rPr>
                <w:i/>
                <w:sz w:val="20"/>
                <w:szCs w:val="20"/>
              </w:rPr>
            </w:pPr>
            <w:r w:rsidRPr="00A35C5A">
              <w:rPr>
                <w:i/>
                <w:sz w:val="20"/>
                <w:szCs w:val="20"/>
              </w:rPr>
              <w:t xml:space="preserve">Who has a different idea? </w:t>
            </w:r>
          </w:p>
          <w:p w14:paraId="73416CAC" w14:textId="77777777" w:rsidR="00332914" w:rsidRPr="00A35C5A" w:rsidRDefault="00332914" w:rsidP="00332914">
            <w:pPr>
              <w:spacing w:after="0"/>
              <w:rPr>
                <w:i/>
                <w:sz w:val="20"/>
                <w:szCs w:val="20"/>
              </w:rPr>
            </w:pPr>
            <w:r w:rsidRPr="00A35C5A">
              <w:rPr>
                <w:i/>
                <w:sz w:val="20"/>
                <w:szCs w:val="20"/>
              </w:rPr>
              <w:t xml:space="preserve">How are those ideas similar/different? </w:t>
            </w:r>
          </w:p>
          <w:p w14:paraId="2FF2F86C" w14:textId="77777777" w:rsidR="00332914" w:rsidRPr="00A35C5A" w:rsidRDefault="00332914" w:rsidP="00332914">
            <w:pPr>
              <w:spacing w:after="0"/>
              <w:rPr>
                <w:i/>
                <w:sz w:val="20"/>
                <w:szCs w:val="20"/>
              </w:rPr>
            </w:pPr>
            <w:r w:rsidRPr="00A35C5A">
              <w:rPr>
                <w:i/>
                <w:sz w:val="20"/>
                <w:szCs w:val="20"/>
              </w:rPr>
              <w:t xml:space="preserve">Who can rephrase ________’s idea? </w:t>
            </w:r>
          </w:p>
        </w:tc>
        <w:tc>
          <w:tcPr>
            <w:tcW w:w="2430" w:type="dxa"/>
          </w:tcPr>
          <w:p w14:paraId="17311D7B" w14:textId="77777777" w:rsidR="00332914" w:rsidRPr="00A35C5A" w:rsidRDefault="00332914" w:rsidP="00332914">
            <w:pPr>
              <w:spacing w:after="0"/>
              <w:rPr>
                <w:sz w:val="20"/>
                <w:szCs w:val="20"/>
              </w:rPr>
            </w:pPr>
            <w:r w:rsidRPr="00A35C5A">
              <w:rPr>
                <w:sz w:val="20"/>
                <w:szCs w:val="20"/>
              </w:rPr>
              <w:t>Investigation Video (first half)</w:t>
            </w:r>
          </w:p>
        </w:tc>
      </w:tr>
      <w:tr w:rsidR="00332914" w:rsidRPr="00A35C5A" w14:paraId="1979ABB1" w14:textId="77777777" w:rsidTr="00332914">
        <w:tc>
          <w:tcPr>
            <w:tcW w:w="2700" w:type="dxa"/>
          </w:tcPr>
          <w:p w14:paraId="2FCBB10B" w14:textId="77777777" w:rsidR="00332914" w:rsidRPr="00A35C5A" w:rsidRDefault="00332914" w:rsidP="00332914">
            <w:pPr>
              <w:spacing w:after="0"/>
              <w:rPr>
                <w:sz w:val="20"/>
                <w:szCs w:val="20"/>
              </w:rPr>
            </w:pPr>
            <w:r w:rsidRPr="00A35C5A">
              <w:rPr>
                <w:sz w:val="20"/>
                <w:szCs w:val="20"/>
              </w:rPr>
              <w:t>Encourage students to provide evidence that supports their predictions. .</w:t>
            </w:r>
          </w:p>
        </w:tc>
        <w:tc>
          <w:tcPr>
            <w:tcW w:w="4230" w:type="dxa"/>
          </w:tcPr>
          <w:p w14:paraId="3453AF3D" w14:textId="77777777" w:rsidR="00332914" w:rsidRPr="00A35C5A" w:rsidRDefault="00332914" w:rsidP="00332914">
            <w:pPr>
              <w:spacing w:after="0"/>
              <w:rPr>
                <w:i/>
                <w:sz w:val="20"/>
                <w:szCs w:val="20"/>
              </w:rPr>
            </w:pPr>
            <w:r w:rsidRPr="00A35C5A">
              <w:rPr>
                <w:i/>
                <w:sz w:val="20"/>
                <w:szCs w:val="20"/>
              </w:rPr>
              <w:t xml:space="preserve">How do you know that? </w:t>
            </w:r>
          </w:p>
          <w:p w14:paraId="09769280" w14:textId="77777777" w:rsidR="00332914" w:rsidRPr="00A35C5A" w:rsidRDefault="00332914" w:rsidP="00332914">
            <w:pPr>
              <w:spacing w:after="0"/>
              <w:rPr>
                <w:i/>
                <w:sz w:val="20"/>
                <w:szCs w:val="20"/>
              </w:rPr>
            </w:pPr>
            <w:r w:rsidRPr="00A35C5A">
              <w:rPr>
                <w:i/>
                <w:sz w:val="20"/>
                <w:szCs w:val="20"/>
              </w:rPr>
              <w:t>What have you seen in the world that makes you think that?</w:t>
            </w:r>
          </w:p>
        </w:tc>
        <w:tc>
          <w:tcPr>
            <w:tcW w:w="2430" w:type="dxa"/>
          </w:tcPr>
          <w:p w14:paraId="24DEFC16" w14:textId="77777777" w:rsidR="00332914" w:rsidRPr="00A35C5A" w:rsidRDefault="00332914" w:rsidP="00332914">
            <w:pPr>
              <w:spacing w:after="0"/>
              <w:rPr>
                <w:sz w:val="20"/>
                <w:szCs w:val="20"/>
              </w:rPr>
            </w:pPr>
          </w:p>
        </w:tc>
      </w:tr>
      <w:tr w:rsidR="00332914" w:rsidRPr="00A35C5A" w14:paraId="60D91434" w14:textId="77777777" w:rsidTr="00332914">
        <w:tc>
          <w:tcPr>
            <w:tcW w:w="2700" w:type="dxa"/>
          </w:tcPr>
          <w:p w14:paraId="6BBC54A7" w14:textId="77777777" w:rsidR="00332914" w:rsidRPr="00A35C5A" w:rsidRDefault="00332914" w:rsidP="00332914">
            <w:pPr>
              <w:spacing w:after="0"/>
              <w:rPr>
                <w:sz w:val="20"/>
                <w:szCs w:val="20"/>
              </w:rPr>
            </w:pPr>
            <w:r w:rsidRPr="00A35C5A">
              <w:rPr>
                <w:sz w:val="20"/>
                <w:szCs w:val="20"/>
              </w:rPr>
              <w:t xml:space="preserve">Have students document their ideas to revisit later. </w:t>
            </w:r>
          </w:p>
        </w:tc>
        <w:tc>
          <w:tcPr>
            <w:tcW w:w="4230" w:type="dxa"/>
          </w:tcPr>
          <w:p w14:paraId="33088314" w14:textId="77777777" w:rsidR="00332914" w:rsidRPr="00A35C5A" w:rsidRDefault="00332914" w:rsidP="00332914">
            <w:pPr>
              <w:spacing w:after="0"/>
              <w:rPr>
                <w:i/>
                <w:sz w:val="20"/>
                <w:szCs w:val="20"/>
              </w:rPr>
            </w:pPr>
            <w:r w:rsidRPr="00A35C5A">
              <w:rPr>
                <w:i/>
                <w:sz w:val="20"/>
                <w:szCs w:val="20"/>
              </w:rPr>
              <w:t>Let’s record our ideas so we can come back to them and see how our ideas change.</w:t>
            </w:r>
          </w:p>
        </w:tc>
        <w:tc>
          <w:tcPr>
            <w:tcW w:w="2430" w:type="dxa"/>
          </w:tcPr>
          <w:p w14:paraId="68996C35" w14:textId="6CF7D0FD" w:rsidR="00332914" w:rsidRPr="00A35C5A" w:rsidRDefault="00332914" w:rsidP="00332914">
            <w:pPr>
              <w:spacing w:after="0"/>
              <w:rPr>
                <w:sz w:val="20"/>
                <w:szCs w:val="20"/>
              </w:rPr>
            </w:pPr>
            <w:r w:rsidRPr="00A35C5A">
              <w:rPr>
                <w:b/>
                <w:sz w:val="20"/>
                <w:szCs w:val="20"/>
              </w:rPr>
              <w:t xml:space="preserve">Predictions </w:t>
            </w:r>
            <w:r w:rsidR="002915C6">
              <w:rPr>
                <w:b/>
                <w:sz w:val="20"/>
                <w:szCs w:val="20"/>
              </w:rPr>
              <w:t xml:space="preserve">and Planning </w:t>
            </w:r>
            <w:r w:rsidRPr="00A35C5A">
              <w:rPr>
                <w:b/>
                <w:sz w:val="20"/>
                <w:szCs w:val="20"/>
              </w:rPr>
              <w:t>Tool</w:t>
            </w:r>
          </w:p>
        </w:tc>
      </w:tr>
    </w:tbl>
    <w:p w14:paraId="02E8FEC3" w14:textId="77777777" w:rsidR="00332914" w:rsidRDefault="00332914" w:rsidP="00332914"/>
    <w:tbl>
      <w:tblPr>
        <w:tblStyle w:val="TableGrid"/>
        <w:tblW w:w="0" w:type="auto"/>
        <w:tblInd w:w="108" w:type="dxa"/>
        <w:tblLook w:val="04A0" w:firstRow="1" w:lastRow="0" w:firstColumn="1" w:lastColumn="0" w:noHBand="0" w:noVBand="1"/>
      </w:tblPr>
      <w:tblGrid>
        <w:gridCol w:w="2673"/>
        <w:gridCol w:w="4163"/>
        <w:gridCol w:w="2406"/>
      </w:tblGrid>
      <w:tr w:rsidR="00332914" w:rsidRPr="00A35C5A" w14:paraId="53275B26" w14:textId="77777777" w:rsidTr="00332914">
        <w:tc>
          <w:tcPr>
            <w:tcW w:w="2700" w:type="dxa"/>
            <w:shd w:val="clear" w:color="auto" w:fill="7F7F7F" w:themeFill="text1" w:themeFillTint="80"/>
          </w:tcPr>
          <w:p w14:paraId="3F823995"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Talk and Writing Goals for the Observations Phase</w:t>
            </w:r>
          </w:p>
        </w:tc>
        <w:tc>
          <w:tcPr>
            <w:tcW w:w="4230" w:type="dxa"/>
            <w:shd w:val="clear" w:color="auto" w:fill="7F7F7F" w:themeFill="text1" w:themeFillTint="80"/>
          </w:tcPr>
          <w:p w14:paraId="01E7F28F"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3A5111DF"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332914" w:rsidRPr="00A35C5A" w14:paraId="71A38E01" w14:textId="77777777" w:rsidTr="00332914">
        <w:tc>
          <w:tcPr>
            <w:tcW w:w="2700" w:type="dxa"/>
          </w:tcPr>
          <w:p w14:paraId="27E0A80F" w14:textId="77777777" w:rsidR="00332914" w:rsidRPr="00A35C5A" w:rsidRDefault="00332914" w:rsidP="00332914">
            <w:pPr>
              <w:spacing w:after="0"/>
              <w:rPr>
                <w:sz w:val="20"/>
                <w:szCs w:val="20"/>
              </w:rPr>
            </w:pPr>
            <w:r w:rsidRPr="00A35C5A">
              <w:rPr>
                <w:sz w:val="20"/>
                <w:szCs w:val="20"/>
              </w:rPr>
              <w:t xml:space="preserve">Help students discuss data and identify patterns. </w:t>
            </w:r>
          </w:p>
        </w:tc>
        <w:tc>
          <w:tcPr>
            <w:tcW w:w="4230" w:type="dxa"/>
          </w:tcPr>
          <w:p w14:paraId="709C0676" w14:textId="77777777" w:rsidR="00332914" w:rsidRPr="00A35C5A" w:rsidRDefault="00332914" w:rsidP="00332914">
            <w:pPr>
              <w:spacing w:after="0"/>
              <w:rPr>
                <w:i/>
                <w:sz w:val="20"/>
                <w:szCs w:val="20"/>
              </w:rPr>
            </w:pPr>
            <w:r w:rsidRPr="00A35C5A">
              <w:rPr>
                <w:i/>
                <w:sz w:val="20"/>
                <w:szCs w:val="20"/>
              </w:rPr>
              <w:t>What patterns do we see in our data?</w:t>
            </w:r>
          </w:p>
          <w:p w14:paraId="2CB0D3DB" w14:textId="77777777" w:rsidR="00332914" w:rsidRPr="00A35C5A" w:rsidRDefault="00332914" w:rsidP="00332914">
            <w:pPr>
              <w:spacing w:after="0"/>
              <w:rPr>
                <w:i/>
                <w:sz w:val="20"/>
                <w:szCs w:val="20"/>
              </w:rPr>
            </w:pPr>
            <w:r w:rsidRPr="00A35C5A">
              <w:rPr>
                <w:i/>
                <w:sz w:val="20"/>
                <w:szCs w:val="20"/>
              </w:rPr>
              <w:t xml:space="preserve">How do you know that is a pattern? </w:t>
            </w:r>
          </w:p>
          <w:p w14:paraId="16BC3D1F" w14:textId="77777777" w:rsidR="00332914" w:rsidRPr="00A35C5A" w:rsidRDefault="00332914" w:rsidP="00332914">
            <w:pPr>
              <w:spacing w:after="0"/>
              <w:rPr>
                <w:i/>
                <w:sz w:val="20"/>
                <w:szCs w:val="20"/>
              </w:rPr>
            </w:pPr>
            <w:r w:rsidRPr="00A35C5A">
              <w:rPr>
                <w:i/>
                <w:sz w:val="20"/>
                <w:szCs w:val="20"/>
              </w:rPr>
              <w:t xml:space="preserve">What about ______ data. What does this mean?  </w:t>
            </w:r>
          </w:p>
        </w:tc>
        <w:tc>
          <w:tcPr>
            <w:tcW w:w="2430" w:type="dxa"/>
          </w:tcPr>
          <w:p w14:paraId="4E818974" w14:textId="77777777" w:rsidR="00332914" w:rsidRPr="00A35C5A" w:rsidRDefault="00332914" w:rsidP="00332914">
            <w:pPr>
              <w:spacing w:after="0"/>
              <w:rPr>
                <w:sz w:val="20"/>
                <w:szCs w:val="20"/>
              </w:rPr>
            </w:pPr>
            <w:r w:rsidRPr="00A35C5A">
              <w:rPr>
                <w:sz w:val="20"/>
                <w:szCs w:val="20"/>
              </w:rPr>
              <w:t>Class Results Poster</w:t>
            </w:r>
          </w:p>
          <w:p w14:paraId="5A831403" w14:textId="77777777" w:rsidR="00332914" w:rsidRPr="00A35C5A" w:rsidRDefault="00332914" w:rsidP="00332914">
            <w:pPr>
              <w:spacing w:after="0"/>
              <w:rPr>
                <w:sz w:val="20"/>
                <w:szCs w:val="20"/>
              </w:rPr>
            </w:pPr>
            <w:r w:rsidRPr="00A35C5A">
              <w:rPr>
                <w:sz w:val="20"/>
                <w:szCs w:val="20"/>
              </w:rPr>
              <w:t>Class Results Spreadsheet</w:t>
            </w:r>
          </w:p>
        </w:tc>
      </w:tr>
      <w:tr w:rsidR="00332914" w:rsidRPr="00A35C5A" w14:paraId="6529C858" w14:textId="77777777" w:rsidTr="00332914">
        <w:tc>
          <w:tcPr>
            <w:tcW w:w="2700" w:type="dxa"/>
          </w:tcPr>
          <w:p w14:paraId="2A8BB12E" w14:textId="77777777" w:rsidR="00332914" w:rsidRPr="00A35C5A" w:rsidRDefault="00332914" w:rsidP="00332914">
            <w:pPr>
              <w:spacing w:after="0"/>
              <w:rPr>
                <w:sz w:val="20"/>
                <w:szCs w:val="20"/>
              </w:rPr>
            </w:pPr>
            <w:r w:rsidRPr="00A35C5A">
              <w:rPr>
                <w:sz w:val="20"/>
                <w:szCs w:val="20"/>
              </w:rPr>
              <w:t>Encourage students to compare their own conclusions about the data and evidence with other groups and other classes.</w:t>
            </w:r>
          </w:p>
        </w:tc>
        <w:tc>
          <w:tcPr>
            <w:tcW w:w="4230" w:type="dxa"/>
          </w:tcPr>
          <w:p w14:paraId="4C18EC14" w14:textId="77777777" w:rsidR="00332914" w:rsidRPr="00A35C5A" w:rsidRDefault="00332914" w:rsidP="00332914">
            <w:pPr>
              <w:spacing w:after="0"/>
              <w:rPr>
                <w:i/>
                <w:sz w:val="20"/>
                <w:szCs w:val="20"/>
              </w:rPr>
            </w:pPr>
            <w:r w:rsidRPr="00A35C5A">
              <w:rPr>
                <w:i/>
                <w:sz w:val="20"/>
                <w:szCs w:val="20"/>
              </w:rPr>
              <w:t xml:space="preserve">What about this number? What does this tell us? </w:t>
            </w:r>
          </w:p>
          <w:p w14:paraId="7325A835" w14:textId="77777777" w:rsidR="00332914" w:rsidRPr="00A35C5A" w:rsidRDefault="00332914" w:rsidP="00332914">
            <w:pPr>
              <w:spacing w:after="0"/>
              <w:rPr>
                <w:i/>
                <w:sz w:val="20"/>
                <w:szCs w:val="20"/>
              </w:rPr>
            </w:pPr>
            <w:r w:rsidRPr="00A35C5A">
              <w:rPr>
                <w:i/>
                <w:sz w:val="20"/>
                <w:szCs w:val="20"/>
              </w:rPr>
              <w:t xml:space="preserve">How is group A’s evidence different from Group B’s data? </w:t>
            </w:r>
          </w:p>
          <w:p w14:paraId="06B2FD82" w14:textId="77777777" w:rsidR="00332914" w:rsidRPr="00A35C5A" w:rsidRDefault="00332914" w:rsidP="00332914">
            <w:pPr>
              <w:spacing w:after="0"/>
              <w:rPr>
                <w:i/>
                <w:sz w:val="20"/>
                <w:szCs w:val="20"/>
              </w:rPr>
            </w:pPr>
            <w:r w:rsidRPr="00A35C5A">
              <w:rPr>
                <w:i/>
                <w:sz w:val="20"/>
                <w:szCs w:val="20"/>
              </w:rPr>
              <w:t xml:space="preserve">How do our class’s data differ from </w:t>
            </w:r>
            <w:r w:rsidR="00B84B48" w:rsidRPr="00A35C5A">
              <w:rPr>
                <w:i/>
                <w:sz w:val="20"/>
                <w:szCs w:val="20"/>
              </w:rPr>
              <w:t>other</w:t>
            </w:r>
            <w:r w:rsidRPr="00A35C5A">
              <w:rPr>
                <w:i/>
                <w:sz w:val="20"/>
                <w:szCs w:val="20"/>
              </w:rPr>
              <w:t xml:space="preserve"> classes’ data? </w:t>
            </w:r>
          </w:p>
        </w:tc>
        <w:tc>
          <w:tcPr>
            <w:tcW w:w="2430" w:type="dxa"/>
          </w:tcPr>
          <w:p w14:paraId="1BB40845" w14:textId="77777777" w:rsidR="00332914" w:rsidRPr="00A35C5A" w:rsidRDefault="00332914" w:rsidP="00332914">
            <w:pPr>
              <w:spacing w:after="0"/>
              <w:rPr>
                <w:sz w:val="20"/>
                <w:szCs w:val="20"/>
              </w:rPr>
            </w:pPr>
            <w:r w:rsidRPr="00A35C5A">
              <w:rPr>
                <w:sz w:val="20"/>
                <w:szCs w:val="20"/>
              </w:rPr>
              <w:t>Class Results Spreadsheet</w:t>
            </w:r>
          </w:p>
          <w:p w14:paraId="64AE00B4" w14:textId="77777777" w:rsidR="00332914" w:rsidRPr="00A35C5A" w:rsidRDefault="00332914" w:rsidP="00332914">
            <w:pPr>
              <w:spacing w:after="0"/>
              <w:rPr>
                <w:sz w:val="20"/>
                <w:szCs w:val="20"/>
              </w:rPr>
            </w:pPr>
            <w:r w:rsidRPr="00A35C5A">
              <w:rPr>
                <w:sz w:val="20"/>
                <w:szCs w:val="20"/>
              </w:rPr>
              <w:t>Class Results Poster</w:t>
            </w:r>
          </w:p>
          <w:p w14:paraId="025DD7BB" w14:textId="77777777" w:rsidR="00332914" w:rsidRPr="00A35C5A" w:rsidRDefault="00332914" w:rsidP="00332914">
            <w:pPr>
              <w:spacing w:after="0"/>
              <w:rPr>
                <w:sz w:val="20"/>
                <w:szCs w:val="20"/>
              </w:rPr>
            </w:pPr>
            <w:r w:rsidRPr="00A35C5A">
              <w:rPr>
                <w:sz w:val="20"/>
                <w:szCs w:val="20"/>
              </w:rPr>
              <w:t>Investigation Video (second half).</w:t>
            </w:r>
          </w:p>
        </w:tc>
      </w:tr>
      <w:tr w:rsidR="00332914" w:rsidRPr="00A35C5A" w14:paraId="31A4D09A" w14:textId="77777777" w:rsidTr="00332914">
        <w:tc>
          <w:tcPr>
            <w:tcW w:w="2700" w:type="dxa"/>
          </w:tcPr>
          <w:p w14:paraId="0EF7C6A5" w14:textId="77777777" w:rsidR="00332914" w:rsidRPr="00A35C5A" w:rsidRDefault="00332914" w:rsidP="00332914">
            <w:pPr>
              <w:spacing w:after="0"/>
              <w:rPr>
                <w:sz w:val="20"/>
                <w:szCs w:val="20"/>
              </w:rPr>
            </w:pPr>
            <w:r w:rsidRPr="00A35C5A">
              <w:rPr>
                <w:sz w:val="20"/>
                <w:szCs w:val="20"/>
              </w:rPr>
              <w:t>Make connections between the observations and the data/evidence.</w:t>
            </w:r>
          </w:p>
        </w:tc>
        <w:tc>
          <w:tcPr>
            <w:tcW w:w="4230" w:type="dxa"/>
          </w:tcPr>
          <w:p w14:paraId="528C56EC" w14:textId="77777777" w:rsidR="00332914" w:rsidRPr="00A35C5A" w:rsidRDefault="00332914" w:rsidP="00332914">
            <w:pPr>
              <w:spacing w:after="0"/>
              <w:rPr>
                <w:i/>
                <w:sz w:val="20"/>
                <w:szCs w:val="20"/>
              </w:rPr>
            </w:pPr>
            <w:r w:rsidRPr="00A35C5A">
              <w:rPr>
                <w:i/>
                <w:sz w:val="20"/>
                <w:szCs w:val="20"/>
              </w:rPr>
              <w:t xml:space="preserve">It says here that our BTB turned colors. What does that mean? </w:t>
            </w:r>
          </w:p>
          <w:p w14:paraId="6CEF714D" w14:textId="77777777" w:rsidR="00332914" w:rsidRPr="00A35C5A" w:rsidRDefault="00332914" w:rsidP="00332914">
            <w:pPr>
              <w:spacing w:after="0"/>
              <w:rPr>
                <w:i/>
                <w:sz w:val="20"/>
                <w:szCs w:val="20"/>
              </w:rPr>
            </w:pPr>
            <w:r w:rsidRPr="00A35C5A">
              <w:rPr>
                <w:i/>
                <w:sz w:val="20"/>
                <w:szCs w:val="20"/>
              </w:rPr>
              <w:t xml:space="preserve">You recorded that your ethanol lost weight. What does that mean? </w:t>
            </w:r>
          </w:p>
        </w:tc>
        <w:tc>
          <w:tcPr>
            <w:tcW w:w="2430" w:type="dxa"/>
          </w:tcPr>
          <w:p w14:paraId="38DA8172" w14:textId="77777777" w:rsidR="00332914" w:rsidRPr="00A35C5A" w:rsidRDefault="00332914" w:rsidP="00332914">
            <w:pPr>
              <w:spacing w:after="0"/>
              <w:rPr>
                <w:sz w:val="20"/>
                <w:szCs w:val="20"/>
              </w:rPr>
            </w:pPr>
          </w:p>
        </w:tc>
      </w:tr>
      <w:tr w:rsidR="00332914" w:rsidRPr="00A35C5A" w14:paraId="1545F1C2" w14:textId="77777777" w:rsidTr="00332914">
        <w:tc>
          <w:tcPr>
            <w:tcW w:w="2700" w:type="dxa"/>
          </w:tcPr>
          <w:p w14:paraId="1AE363C9" w14:textId="77777777" w:rsidR="00332914" w:rsidRPr="00A35C5A" w:rsidRDefault="00332914" w:rsidP="00332914">
            <w:pPr>
              <w:spacing w:after="0"/>
              <w:rPr>
                <w:sz w:val="20"/>
                <w:szCs w:val="20"/>
              </w:rPr>
            </w:pPr>
            <w:r w:rsidRPr="00A35C5A">
              <w:rPr>
                <w:sz w:val="20"/>
                <w:szCs w:val="20"/>
              </w:rPr>
              <w:t>Have students consider how their predictions and results compare.</w:t>
            </w:r>
          </w:p>
        </w:tc>
        <w:tc>
          <w:tcPr>
            <w:tcW w:w="4230" w:type="dxa"/>
          </w:tcPr>
          <w:p w14:paraId="2077E692" w14:textId="77777777" w:rsidR="00332914" w:rsidRPr="00A35C5A" w:rsidRDefault="00332914" w:rsidP="00332914">
            <w:pPr>
              <w:spacing w:after="0"/>
              <w:rPr>
                <w:i/>
                <w:sz w:val="20"/>
                <w:szCs w:val="20"/>
              </w:rPr>
            </w:pPr>
            <w:r w:rsidRPr="00A35C5A">
              <w:rPr>
                <w:i/>
                <w:sz w:val="20"/>
                <w:szCs w:val="20"/>
              </w:rPr>
              <w:t xml:space="preserve">Let’s revisit our predictions. Who can explain the difference between our class predictions and our results? </w:t>
            </w:r>
          </w:p>
          <w:p w14:paraId="32D52CA2" w14:textId="77777777" w:rsidR="00332914" w:rsidRPr="00A35C5A" w:rsidRDefault="00332914" w:rsidP="00332914">
            <w:pPr>
              <w:spacing w:after="0"/>
              <w:rPr>
                <w:i/>
                <w:sz w:val="20"/>
                <w:szCs w:val="20"/>
              </w:rPr>
            </w:pPr>
            <w:r w:rsidRPr="00A35C5A">
              <w:rPr>
                <w:i/>
                <w:sz w:val="20"/>
                <w:szCs w:val="20"/>
              </w:rPr>
              <w:t>Who had predictions that were similar to our results? Has your explanation changed? How?</w:t>
            </w:r>
          </w:p>
        </w:tc>
        <w:tc>
          <w:tcPr>
            <w:tcW w:w="2430" w:type="dxa"/>
          </w:tcPr>
          <w:p w14:paraId="371E022B" w14:textId="77777777" w:rsidR="00332914" w:rsidRPr="00A35C5A" w:rsidRDefault="00332914" w:rsidP="00332914">
            <w:pPr>
              <w:spacing w:after="0"/>
              <w:rPr>
                <w:sz w:val="20"/>
                <w:szCs w:val="20"/>
              </w:rPr>
            </w:pPr>
          </w:p>
        </w:tc>
      </w:tr>
    </w:tbl>
    <w:p w14:paraId="3758538D" w14:textId="77777777" w:rsidR="00332914" w:rsidRDefault="00332914" w:rsidP="00332914"/>
    <w:tbl>
      <w:tblPr>
        <w:tblStyle w:val="TableGrid"/>
        <w:tblW w:w="0" w:type="auto"/>
        <w:tblInd w:w="108" w:type="dxa"/>
        <w:tblLook w:val="04A0" w:firstRow="1" w:lastRow="0" w:firstColumn="1" w:lastColumn="0" w:noHBand="0" w:noVBand="1"/>
      </w:tblPr>
      <w:tblGrid>
        <w:gridCol w:w="2667"/>
        <w:gridCol w:w="4169"/>
        <w:gridCol w:w="2406"/>
      </w:tblGrid>
      <w:tr w:rsidR="00332914" w:rsidRPr="00A35C5A" w14:paraId="4656EEDA" w14:textId="77777777" w:rsidTr="00332914">
        <w:tc>
          <w:tcPr>
            <w:tcW w:w="2700" w:type="dxa"/>
            <w:shd w:val="clear" w:color="auto" w:fill="7F7F7F" w:themeFill="text1" w:themeFillTint="80"/>
          </w:tcPr>
          <w:p w14:paraId="528A2B47"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Talk and Writing Goals for the Evidence-Based Arguments Phase</w:t>
            </w:r>
          </w:p>
        </w:tc>
        <w:tc>
          <w:tcPr>
            <w:tcW w:w="4230" w:type="dxa"/>
            <w:shd w:val="clear" w:color="auto" w:fill="7F7F7F" w:themeFill="text1" w:themeFillTint="80"/>
          </w:tcPr>
          <w:p w14:paraId="19AB2194"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5533FBFD"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332914" w:rsidRPr="00A35C5A" w14:paraId="1C4F53B5" w14:textId="77777777" w:rsidTr="00332914">
        <w:tc>
          <w:tcPr>
            <w:tcW w:w="2700" w:type="dxa"/>
          </w:tcPr>
          <w:p w14:paraId="10160826" w14:textId="77777777" w:rsidR="00332914" w:rsidRPr="00A35C5A" w:rsidRDefault="00332914" w:rsidP="00332914">
            <w:pPr>
              <w:spacing w:after="0"/>
              <w:rPr>
                <w:sz w:val="20"/>
                <w:szCs w:val="20"/>
              </w:rPr>
            </w:pPr>
            <w:r w:rsidRPr="00A35C5A">
              <w:rPr>
                <w:sz w:val="20"/>
                <w:szCs w:val="20"/>
              </w:rPr>
              <w:t>Press for details. Encourage students to examine, compare, and contrast their ideas with the ideas of other students.</w:t>
            </w:r>
          </w:p>
        </w:tc>
        <w:tc>
          <w:tcPr>
            <w:tcW w:w="4230" w:type="dxa"/>
          </w:tcPr>
          <w:p w14:paraId="3843634F" w14:textId="77777777" w:rsidR="00332914" w:rsidRPr="00A35C5A" w:rsidRDefault="00332914" w:rsidP="00332914">
            <w:pPr>
              <w:spacing w:after="0"/>
              <w:rPr>
                <w:i/>
                <w:sz w:val="20"/>
                <w:szCs w:val="20"/>
              </w:rPr>
            </w:pPr>
            <w:r w:rsidRPr="00A35C5A">
              <w:rPr>
                <w:i/>
                <w:sz w:val="20"/>
                <w:szCs w:val="20"/>
              </w:rPr>
              <w:t xml:space="preserve">Who can add to that argument? </w:t>
            </w:r>
          </w:p>
          <w:p w14:paraId="0C45AECF" w14:textId="77777777" w:rsidR="00332914" w:rsidRPr="00A35C5A" w:rsidRDefault="00332914" w:rsidP="00332914">
            <w:pPr>
              <w:spacing w:after="0"/>
              <w:rPr>
                <w:i/>
                <w:sz w:val="20"/>
                <w:szCs w:val="20"/>
              </w:rPr>
            </w:pPr>
            <w:r w:rsidRPr="00A35C5A">
              <w:rPr>
                <w:i/>
                <w:sz w:val="20"/>
                <w:szCs w:val="20"/>
              </w:rPr>
              <w:t>What do you mean by _____? Say more.</w:t>
            </w:r>
          </w:p>
          <w:p w14:paraId="684FFE42" w14:textId="77777777" w:rsidR="00332914" w:rsidRPr="00A35C5A" w:rsidRDefault="00332914" w:rsidP="00332914">
            <w:pPr>
              <w:spacing w:after="0"/>
              <w:rPr>
                <w:i/>
                <w:sz w:val="20"/>
                <w:szCs w:val="20"/>
              </w:rPr>
            </w:pPr>
            <w:proofErr w:type="gramStart"/>
            <w:r w:rsidRPr="00A35C5A">
              <w:rPr>
                <w:i/>
                <w:sz w:val="20"/>
                <w:szCs w:val="20"/>
              </w:rPr>
              <w:t>So</w:t>
            </w:r>
            <w:proofErr w:type="gramEnd"/>
            <w:r w:rsidRPr="00A35C5A">
              <w:rPr>
                <w:i/>
                <w:sz w:val="20"/>
                <w:szCs w:val="20"/>
              </w:rPr>
              <w:t xml:space="preserve"> I think you said _____. Is that right?</w:t>
            </w:r>
          </w:p>
          <w:p w14:paraId="5FDA199E" w14:textId="77777777" w:rsidR="00332914" w:rsidRPr="00A35C5A" w:rsidRDefault="00332914" w:rsidP="00332914">
            <w:pPr>
              <w:spacing w:after="0"/>
              <w:rPr>
                <w:i/>
                <w:sz w:val="20"/>
                <w:szCs w:val="20"/>
              </w:rPr>
            </w:pPr>
            <w:r w:rsidRPr="00A35C5A">
              <w:rPr>
                <w:i/>
                <w:sz w:val="20"/>
                <w:szCs w:val="20"/>
              </w:rPr>
              <w:t xml:space="preserve">Who has a different argument? </w:t>
            </w:r>
          </w:p>
          <w:p w14:paraId="4D15B4F7" w14:textId="77777777" w:rsidR="00332914" w:rsidRPr="00A35C5A" w:rsidRDefault="00332914" w:rsidP="00332914">
            <w:pPr>
              <w:spacing w:after="0"/>
              <w:rPr>
                <w:i/>
                <w:sz w:val="20"/>
                <w:szCs w:val="20"/>
              </w:rPr>
            </w:pPr>
            <w:r w:rsidRPr="00A35C5A">
              <w:rPr>
                <w:i/>
                <w:sz w:val="20"/>
                <w:szCs w:val="20"/>
              </w:rPr>
              <w:t xml:space="preserve">How are those arguments similar/different? </w:t>
            </w:r>
          </w:p>
          <w:p w14:paraId="54CC3727" w14:textId="77777777" w:rsidR="00332914" w:rsidRPr="00A35C5A" w:rsidRDefault="00332914" w:rsidP="00332914">
            <w:pPr>
              <w:spacing w:after="0"/>
              <w:rPr>
                <w:i/>
                <w:sz w:val="20"/>
                <w:szCs w:val="20"/>
              </w:rPr>
            </w:pPr>
            <w:r w:rsidRPr="00A35C5A">
              <w:rPr>
                <w:i/>
                <w:sz w:val="20"/>
                <w:szCs w:val="20"/>
              </w:rPr>
              <w:t xml:space="preserve">Who can rephrase ________’s argument? </w:t>
            </w:r>
          </w:p>
        </w:tc>
        <w:tc>
          <w:tcPr>
            <w:tcW w:w="2430" w:type="dxa"/>
          </w:tcPr>
          <w:p w14:paraId="396CC1B0" w14:textId="77777777" w:rsidR="00332914" w:rsidRPr="00A35C5A" w:rsidRDefault="00332914" w:rsidP="00332914">
            <w:pPr>
              <w:spacing w:after="0"/>
              <w:rPr>
                <w:sz w:val="20"/>
                <w:szCs w:val="20"/>
              </w:rPr>
            </w:pPr>
            <w:r w:rsidRPr="00A35C5A">
              <w:rPr>
                <w:sz w:val="20"/>
                <w:szCs w:val="20"/>
              </w:rPr>
              <w:t>Investigation Video (second half)</w:t>
            </w:r>
          </w:p>
        </w:tc>
      </w:tr>
      <w:tr w:rsidR="00332914" w:rsidRPr="00A35C5A" w14:paraId="0E446FC2" w14:textId="77777777" w:rsidTr="00332914">
        <w:tc>
          <w:tcPr>
            <w:tcW w:w="2700" w:type="dxa"/>
          </w:tcPr>
          <w:p w14:paraId="2A4B0745" w14:textId="77777777" w:rsidR="00332914" w:rsidRPr="00A35C5A" w:rsidRDefault="00332914" w:rsidP="00332914">
            <w:pPr>
              <w:spacing w:after="0"/>
              <w:rPr>
                <w:sz w:val="20"/>
                <w:szCs w:val="20"/>
              </w:rPr>
            </w:pPr>
            <w:r w:rsidRPr="00A35C5A">
              <w:rPr>
                <w:sz w:val="20"/>
                <w:szCs w:val="20"/>
              </w:rPr>
              <w:t xml:space="preserve">Students provide evidence from the investigation (not just experiences in the </w:t>
            </w:r>
            <w:r w:rsidRPr="00A35C5A">
              <w:rPr>
                <w:sz w:val="20"/>
                <w:szCs w:val="20"/>
              </w:rPr>
              <w:lastRenderedPageBreak/>
              <w:t>world) to develop arguments.</w:t>
            </w:r>
          </w:p>
        </w:tc>
        <w:tc>
          <w:tcPr>
            <w:tcW w:w="4230" w:type="dxa"/>
          </w:tcPr>
          <w:p w14:paraId="1B62A49B" w14:textId="77777777" w:rsidR="00332914" w:rsidRPr="00A35C5A" w:rsidRDefault="00332914" w:rsidP="00332914">
            <w:pPr>
              <w:spacing w:after="0"/>
              <w:rPr>
                <w:i/>
                <w:sz w:val="20"/>
                <w:szCs w:val="20"/>
              </w:rPr>
            </w:pPr>
            <w:r w:rsidRPr="00A35C5A">
              <w:rPr>
                <w:i/>
                <w:sz w:val="20"/>
                <w:szCs w:val="20"/>
              </w:rPr>
              <w:lastRenderedPageBreak/>
              <w:t xml:space="preserve">Does your argument include evidence from the investigation? </w:t>
            </w:r>
          </w:p>
          <w:p w14:paraId="32518D2D" w14:textId="77777777" w:rsidR="00332914" w:rsidRPr="00A35C5A" w:rsidRDefault="00332914" w:rsidP="00332914">
            <w:pPr>
              <w:spacing w:after="0"/>
              <w:rPr>
                <w:i/>
                <w:sz w:val="20"/>
                <w:szCs w:val="20"/>
              </w:rPr>
            </w:pPr>
            <w:r w:rsidRPr="00A35C5A">
              <w:rPr>
                <w:i/>
                <w:sz w:val="20"/>
                <w:szCs w:val="20"/>
              </w:rPr>
              <w:t xml:space="preserve">What evidence is most important here? </w:t>
            </w:r>
          </w:p>
          <w:p w14:paraId="7DA1BA08" w14:textId="77777777" w:rsidR="00332914" w:rsidRPr="00A35C5A" w:rsidRDefault="00332914" w:rsidP="00332914">
            <w:pPr>
              <w:spacing w:after="0"/>
              <w:rPr>
                <w:i/>
                <w:sz w:val="20"/>
                <w:szCs w:val="20"/>
              </w:rPr>
            </w:pPr>
            <w:r w:rsidRPr="00A35C5A">
              <w:rPr>
                <w:i/>
                <w:sz w:val="20"/>
                <w:szCs w:val="20"/>
              </w:rPr>
              <w:lastRenderedPageBreak/>
              <w:t xml:space="preserve">What does this evidence tell us about what happened? </w:t>
            </w:r>
            <w:r w:rsidRPr="00A35C5A">
              <w:rPr>
                <w:i/>
                <w:sz w:val="20"/>
                <w:szCs w:val="20"/>
              </w:rPr>
              <w:br/>
              <w:t>What evidence do we still need for a complete picture of what happened?</w:t>
            </w:r>
          </w:p>
          <w:p w14:paraId="406AB812" w14:textId="77777777" w:rsidR="00332914" w:rsidRPr="00A35C5A" w:rsidRDefault="00332914" w:rsidP="00332914">
            <w:pPr>
              <w:spacing w:after="0"/>
              <w:rPr>
                <w:i/>
                <w:sz w:val="20"/>
                <w:szCs w:val="20"/>
              </w:rPr>
            </w:pPr>
            <w:r w:rsidRPr="00A35C5A">
              <w:rPr>
                <w:i/>
                <w:sz w:val="20"/>
                <w:szCs w:val="20"/>
              </w:rPr>
              <w:t xml:space="preserve">How do you know that? </w:t>
            </w:r>
          </w:p>
        </w:tc>
        <w:tc>
          <w:tcPr>
            <w:tcW w:w="2430" w:type="dxa"/>
          </w:tcPr>
          <w:p w14:paraId="59246B6C" w14:textId="77777777" w:rsidR="00332914" w:rsidRPr="00A35C5A" w:rsidRDefault="00332914" w:rsidP="00332914">
            <w:pPr>
              <w:spacing w:after="0"/>
              <w:rPr>
                <w:b/>
                <w:sz w:val="20"/>
                <w:szCs w:val="20"/>
              </w:rPr>
            </w:pPr>
            <w:r w:rsidRPr="00A35C5A">
              <w:rPr>
                <w:b/>
                <w:sz w:val="20"/>
                <w:szCs w:val="20"/>
              </w:rPr>
              <w:lastRenderedPageBreak/>
              <w:t>Evidence-Based Arguments Tool</w:t>
            </w:r>
          </w:p>
          <w:p w14:paraId="6539E2C0" w14:textId="77777777" w:rsidR="00332914" w:rsidRPr="00A35C5A" w:rsidRDefault="00332914" w:rsidP="00332914">
            <w:pPr>
              <w:spacing w:after="0"/>
              <w:rPr>
                <w:sz w:val="20"/>
                <w:szCs w:val="20"/>
              </w:rPr>
            </w:pPr>
            <w:r w:rsidRPr="00A35C5A">
              <w:rPr>
                <w:sz w:val="20"/>
                <w:szCs w:val="20"/>
              </w:rPr>
              <w:t>Class Results Poster</w:t>
            </w:r>
          </w:p>
          <w:p w14:paraId="78BCDBC1" w14:textId="77777777" w:rsidR="00332914" w:rsidRPr="00A35C5A" w:rsidRDefault="00332914" w:rsidP="00332914">
            <w:pPr>
              <w:spacing w:after="0"/>
              <w:rPr>
                <w:sz w:val="20"/>
                <w:szCs w:val="20"/>
              </w:rPr>
            </w:pPr>
            <w:r w:rsidRPr="00A35C5A">
              <w:rPr>
                <w:sz w:val="20"/>
                <w:szCs w:val="20"/>
              </w:rPr>
              <w:lastRenderedPageBreak/>
              <w:t>Class Results Spreadsheets</w:t>
            </w:r>
          </w:p>
          <w:p w14:paraId="00476C8F" w14:textId="77777777" w:rsidR="00332914" w:rsidRPr="00A35C5A" w:rsidRDefault="00332914" w:rsidP="00332914">
            <w:pPr>
              <w:spacing w:after="0"/>
              <w:rPr>
                <w:sz w:val="20"/>
                <w:szCs w:val="20"/>
              </w:rPr>
            </w:pPr>
            <w:r w:rsidRPr="00A35C5A">
              <w:rPr>
                <w:sz w:val="20"/>
                <w:szCs w:val="20"/>
              </w:rPr>
              <w:t>Investigation Video (second half)</w:t>
            </w:r>
          </w:p>
          <w:p w14:paraId="4F1C5DB9" w14:textId="77777777" w:rsidR="00332914" w:rsidRPr="00A35C5A" w:rsidRDefault="00332914" w:rsidP="00332914">
            <w:pPr>
              <w:spacing w:after="0"/>
              <w:rPr>
                <w:sz w:val="20"/>
                <w:szCs w:val="20"/>
              </w:rPr>
            </w:pPr>
            <w:r w:rsidRPr="00A35C5A">
              <w:rPr>
                <w:sz w:val="20"/>
                <w:szCs w:val="20"/>
              </w:rPr>
              <w:t>Data from other classes</w:t>
            </w:r>
          </w:p>
        </w:tc>
      </w:tr>
      <w:tr w:rsidR="00332914" w:rsidRPr="00A35C5A" w14:paraId="7C9E32D2" w14:textId="77777777" w:rsidTr="00332914">
        <w:tc>
          <w:tcPr>
            <w:tcW w:w="2700" w:type="dxa"/>
          </w:tcPr>
          <w:p w14:paraId="72801667" w14:textId="77777777" w:rsidR="00332914" w:rsidRPr="00A35C5A" w:rsidRDefault="00332914" w:rsidP="00332914">
            <w:pPr>
              <w:spacing w:after="0"/>
              <w:rPr>
                <w:sz w:val="20"/>
                <w:szCs w:val="20"/>
              </w:rPr>
            </w:pPr>
            <w:r w:rsidRPr="00A35C5A">
              <w:rPr>
                <w:sz w:val="20"/>
                <w:szCs w:val="20"/>
              </w:rPr>
              <w:lastRenderedPageBreak/>
              <w:t>Focus on how matter and energy were transformed at different scales.</w:t>
            </w:r>
          </w:p>
        </w:tc>
        <w:tc>
          <w:tcPr>
            <w:tcW w:w="4230" w:type="dxa"/>
          </w:tcPr>
          <w:p w14:paraId="36E85EB6" w14:textId="77777777" w:rsidR="00332914" w:rsidRPr="00A35C5A" w:rsidRDefault="00332914" w:rsidP="00332914">
            <w:pPr>
              <w:spacing w:after="0"/>
              <w:rPr>
                <w:i/>
                <w:sz w:val="20"/>
                <w:szCs w:val="20"/>
              </w:rPr>
            </w:pPr>
            <w:r w:rsidRPr="00A35C5A">
              <w:rPr>
                <w:i/>
                <w:sz w:val="20"/>
                <w:szCs w:val="20"/>
              </w:rPr>
              <w:t xml:space="preserve">What does this evidence tell us about how matter is changing? </w:t>
            </w:r>
          </w:p>
          <w:p w14:paraId="0B86382C" w14:textId="77777777" w:rsidR="00332914" w:rsidRPr="00A35C5A" w:rsidRDefault="00332914" w:rsidP="00332914">
            <w:pPr>
              <w:spacing w:after="0"/>
              <w:rPr>
                <w:i/>
                <w:sz w:val="20"/>
                <w:szCs w:val="20"/>
              </w:rPr>
            </w:pPr>
            <w:r w:rsidRPr="00A35C5A">
              <w:rPr>
                <w:i/>
                <w:sz w:val="20"/>
                <w:szCs w:val="20"/>
              </w:rPr>
              <w:t xml:space="preserve">What does this evidence tell us about how energy is changing? </w:t>
            </w:r>
          </w:p>
        </w:tc>
        <w:tc>
          <w:tcPr>
            <w:tcW w:w="2430" w:type="dxa"/>
          </w:tcPr>
          <w:p w14:paraId="3725B179" w14:textId="77777777" w:rsidR="00332914" w:rsidRPr="00A35C5A" w:rsidRDefault="00332914" w:rsidP="00332914">
            <w:pPr>
              <w:spacing w:after="0"/>
              <w:rPr>
                <w:b/>
                <w:sz w:val="20"/>
                <w:szCs w:val="20"/>
              </w:rPr>
            </w:pPr>
            <w:r w:rsidRPr="00A35C5A">
              <w:rPr>
                <w:b/>
                <w:sz w:val="20"/>
                <w:szCs w:val="20"/>
              </w:rPr>
              <w:t>Three Questions Handout</w:t>
            </w:r>
          </w:p>
          <w:p w14:paraId="3C163F5B" w14:textId="77777777" w:rsidR="00332914" w:rsidRPr="00A35C5A" w:rsidRDefault="00332914" w:rsidP="00332914">
            <w:pPr>
              <w:spacing w:after="0"/>
              <w:rPr>
                <w:b/>
                <w:sz w:val="20"/>
                <w:szCs w:val="20"/>
              </w:rPr>
            </w:pPr>
            <w:r w:rsidRPr="00A35C5A">
              <w:rPr>
                <w:b/>
                <w:sz w:val="20"/>
                <w:szCs w:val="20"/>
              </w:rPr>
              <w:t>Evidence-Based Arguments Tool</w:t>
            </w:r>
          </w:p>
          <w:p w14:paraId="3C895C14" w14:textId="77777777" w:rsidR="00332914" w:rsidRPr="00A35C5A" w:rsidRDefault="00332914" w:rsidP="00332914">
            <w:pPr>
              <w:spacing w:after="0"/>
              <w:rPr>
                <w:b/>
                <w:sz w:val="20"/>
                <w:szCs w:val="20"/>
              </w:rPr>
            </w:pPr>
          </w:p>
        </w:tc>
      </w:tr>
      <w:tr w:rsidR="00332914" w:rsidRPr="00A35C5A" w14:paraId="4F1CB53D" w14:textId="77777777" w:rsidTr="00332914">
        <w:tc>
          <w:tcPr>
            <w:tcW w:w="2700" w:type="dxa"/>
          </w:tcPr>
          <w:p w14:paraId="5C108E09" w14:textId="77777777" w:rsidR="00332914" w:rsidRPr="00A35C5A" w:rsidRDefault="00332914" w:rsidP="00332914">
            <w:pPr>
              <w:spacing w:after="0"/>
              <w:rPr>
                <w:sz w:val="20"/>
                <w:szCs w:val="20"/>
              </w:rPr>
            </w:pPr>
            <w:r w:rsidRPr="00A35C5A">
              <w:rPr>
                <w:sz w:val="20"/>
                <w:szCs w:val="20"/>
              </w:rPr>
              <w:t xml:space="preserve">Revisit predictions and examine change in thinking. </w:t>
            </w:r>
          </w:p>
        </w:tc>
        <w:tc>
          <w:tcPr>
            <w:tcW w:w="4230" w:type="dxa"/>
          </w:tcPr>
          <w:p w14:paraId="0225D0E8" w14:textId="77777777" w:rsidR="00332914" w:rsidRPr="00A35C5A" w:rsidRDefault="00332914" w:rsidP="00332914">
            <w:pPr>
              <w:spacing w:after="0"/>
              <w:rPr>
                <w:i/>
                <w:sz w:val="20"/>
                <w:szCs w:val="20"/>
              </w:rPr>
            </w:pPr>
            <w:r w:rsidRPr="00A35C5A">
              <w:rPr>
                <w:i/>
                <w:sz w:val="20"/>
                <w:szCs w:val="20"/>
              </w:rPr>
              <w:t>Let’s revisit our Predictions and see how our thinking changed now that we know what happened.</w:t>
            </w:r>
          </w:p>
        </w:tc>
        <w:tc>
          <w:tcPr>
            <w:tcW w:w="2430" w:type="dxa"/>
          </w:tcPr>
          <w:p w14:paraId="7FCBFB64" w14:textId="77777777" w:rsidR="00332914" w:rsidRPr="00A35C5A" w:rsidRDefault="00332914" w:rsidP="00332914">
            <w:pPr>
              <w:spacing w:after="0"/>
              <w:rPr>
                <w:b/>
                <w:sz w:val="20"/>
                <w:szCs w:val="20"/>
              </w:rPr>
            </w:pPr>
            <w:r w:rsidRPr="00A35C5A">
              <w:rPr>
                <w:b/>
                <w:sz w:val="20"/>
                <w:szCs w:val="20"/>
              </w:rPr>
              <w:t>Evidence-Based Arguments Tool</w:t>
            </w:r>
          </w:p>
          <w:p w14:paraId="4F78247D" w14:textId="4C0C9170" w:rsidR="00332914" w:rsidRPr="00A35C5A" w:rsidRDefault="00332914" w:rsidP="00332914">
            <w:pPr>
              <w:spacing w:after="0"/>
              <w:rPr>
                <w:sz w:val="20"/>
                <w:szCs w:val="20"/>
              </w:rPr>
            </w:pPr>
            <w:r w:rsidRPr="00A35C5A">
              <w:rPr>
                <w:b/>
                <w:sz w:val="20"/>
                <w:szCs w:val="20"/>
              </w:rPr>
              <w:t>Predictions</w:t>
            </w:r>
            <w:r w:rsidR="002915C6">
              <w:rPr>
                <w:b/>
                <w:sz w:val="20"/>
                <w:szCs w:val="20"/>
              </w:rPr>
              <w:t xml:space="preserve"> and Planning</w:t>
            </w:r>
            <w:r w:rsidRPr="00A35C5A">
              <w:rPr>
                <w:b/>
                <w:sz w:val="20"/>
                <w:szCs w:val="20"/>
              </w:rPr>
              <w:t xml:space="preserve"> Tool</w:t>
            </w:r>
          </w:p>
        </w:tc>
      </w:tr>
      <w:tr w:rsidR="00332914" w:rsidRPr="00A35C5A" w14:paraId="2B59D6FD" w14:textId="77777777" w:rsidTr="00332914">
        <w:tc>
          <w:tcPr>
            <w:tcW w:w="2700" w:type="dxa"/>
          </w:tcPr>
          <w:p w14:paraId="1B61B93B" w14:textId="77777777" w:rsidR="00332914" w:rsidRPr="00A35C5A" w:rsidRDefault="00332914" w:rsidP="00332914">
            <w:pPr>
              <w:spacing w:after="0"/>
              <w:rPr>
                <w:sz w:val="20"/>
                <w:szCs w:val="20"/>
              </w:rPr>
            </w:pPr>
            <w:r w:rsidRPr="00A35C5A">
              <w:rPr>
                <w:sz w:val="20"/>
                <w:szCs w:val="20"/>
              </w:rPr>
              <w:t xml:space="preserve">Encourage students to consider the questions they don’t have answers to. </w:t>
            </w:r>
          </w:p>
        </w:tc>
        <w:tc>
          <w:tcPr>
            <w:tcW w:w="4230" w:type="dxa"/>
          </w:tcPr>
          <w:p w14:paraId="0F0BDEA2" w14:textId="77777777" w:rsidR="00332914" w:rsidRPr="00A35C5A" w:rsidRDefault="00332914" w:rsidP="00332914">
            <w:pPr>
              <w:spacing w:after="0"/>
              <w:rPr>
                <w:i/>
                <w:sz w:val="20"/>
                <w:szCs w:val="20"/>
              </w:rPr>
            </w:pPr>
            <w:r w:rsidRPr="00A35C5A">
              <w:rPr>
                <w:i/>
                <w:sz w:val="20"/>
                <w:szCs w:val="20"/>
              </w:rPr>
              <w:t>This investigation told us many things about what happen to matter and energy during ____. But what questions do we still have?</w:t>
            </w:r>
          </w:p>
        </w:tc>
        <w:tc>
          <w:tcPr>
            <w:tcW w:w="2430" w:type="dxa"/>
          </w:tcPr>
          <w:p w14:paraId="5568AA4B" w14:textId="77777777" w:rsidR="00332914" w:rsidRPr="00A35C5A" w:rsidRDefault="00332914" w:rsidP="00332914">
            <w:pPr>
              <w:spacing w:after="0"/>
              <w:rPr>
                <w:b/>
                <w:sz w:val="20"/>
                <w:szCs w:val="20"/>
              </w:rPr>
            </w:pPr>
          </w:p>
        </w:tc>
      </w:tr>
    </w:tbl>
    <w:p w14:paraId="30997649" w14:textId="77777777" w:rsidR="00332914" w:rsidRDefault="00332914" w:rsidP="00332914"/>
    <w:tbl>
      <w:tblPr>
        <w:tblStyle w:val="TableGrid"/>
        <w:tblW w:w="0" w:type="auto"/>
        <w:tblInd w:w="108" w:type="dxa"/>
        <w:tblLook w:val="04A0" w:firstRow="1" w:lastRow="0" w:firstColumn="1" w:lastColumn="0" w:noHBand="0" w:noVBand="1"/>
      </w:tblPr>
      <w:tblGrid>
        <w:gridCol w:w="2669"/>
        <w:gridCol w:w="4255"/>
        <w:gridCol w:w="2318"/>
      </w:tblGrid>
      <w:tr w:rsidR="00332914" w:rsidRPr="00A35C5A" w14:paraId="32BAC511" w14:textId="77777777" w:rsidTr="00332914">
        <w:tc>
          <w:tcPr>
            <w:tcW w:w="2700" w:type="dxa"/>
            <w:shd w:val="clear" w:color="auto" w:fill="7F7F7F" w:themeFill="text1" w:themeFillTint="80"/>
          </w:tcPr>
          <w:p w14:paraId="0A5BA836"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Talk and Writing Goals for the Explanations Phase</w:t>
            </w:r>
          </w:p>
        </w:tc>
        <w:tc>
          <w:tcPr>
            <w:tcW w:w="4320" w:type="dxa"/>
            <w:shd w:val="clear" w:color="auto" w:fill="7F7F7F" w:themeFill="text1" w:themeFillTint="80"/>
          </w:tcPr>
          <w:p w14:paraId="7950E359"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340" w:type="dxa"/>
            <w:shd w:val="clear" w:color="auto" w:fill="7F7F7F" w:themeFill="text1" w:themeFillTint="80"/>
          </w:tcPr>
          <w:p w14:paraId="2F2ED554" w14:textId="77777777" w:rsidR="00332914" w:rsidRPr="00A35C5A" w:rsidRDefault="00332914" w:rsidP="00332914">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332914" w:rsidRPr="00A35C5A" w14:paraId="339F6F83" w14:textId="77777777" w:rsidTr="00332914">
        <w:tc>
          <w:tcPr>
            <w:tcW w:w="2700" w:type="dxa"/>
          </w:tcPr>
          <w:p w14:paraId="4226F6F1" w14:textId="77777777" w:rsidR="00332914" w:rsidRPr="00A35C5A" w:rsidRDefault="00332914" w:rsidP="00332914">
            <w:pPr>
              <w:spacing w:after="0"/>
              <w:rPr>
                <w:sz w:val="20"/>
                <w:szCs w:val="20"/>
              </w:rPr>
            </w:pPr>
            <w:r w:rsidRPr="00A35C5A">
              <w:rPr>
                <w:sz w:val="20"/>
                <w:szCs w:val="20"/>
              </w:rPr>
              <w:t xml:space="preserve">Examine student ideas and correct them when there are problems. It’s ok to give the answers away during this phase! Help students practice using </w:t>
            </w:r>
            <w:r w:rsidRPr="00A35C5A">
              <w:rPr>
                <w:b/>
                <w:bCs/>
                <w:sz w:val="20"/>
                <w:szCs w:val="20"/>
              </w:rPr>
              <w:t>precise</w:t>
            </w:r>
            <w:r w:rsidRPr="00A35C5A">
              <w:rPr>
                <w:sz w:val="20"/>
                <w:szCs w:val="20"/>
              </w:rPr>
              <w:t xml:space="preserve"> </w:t>
            </w:r>
            <w:r w:rsidRPr="00A35C5A">
              <w:rPr>
                <w:b/>
                <w:bCs/>
                <w:sz w:val="20"/>
                <w:szCs w:val="20"/>
              </w:rPr>
              <w:t>language</w:t>
            </w:r>
            <w:r w:rsidRPr="00A35C5A">
              <w:rPr>
                <w:sz w:val="20"/>
                <w:szCs w:val="20"/>
              </w:rPr>
              <w:t xml:space="preserve"> to describe </w:t>
            </w:r>
            <w:r w:rsidRPr="00A35C5A">
              <w:rPr>
                <w:b/>
                <w:bCs/>
                <w:sz w:val="20"/>
                <w:szCs w:val="20"/>
              </w:rPr>
              <w:t>matter and energy</w:t>
            </w:r>
            <w:r w:rsidRPr="00A35C5A">
              <w:rPr>
                <w:sz w:val="20"/>
                <w:szCs w:val="20"/>
              </w:rPr>
              <w:t>.</w:t>
            </w:r>
          </w:p>
        </w:tc>
        <w:tc>
          <w:tcPr>
            <w:tcW w:w="4320" w:type="dxa"/>
          </w:tcPr>
          <w:p w14:paraId="6BDC4640" w14:textId="77777777" w:rsidR="00332914" w:rsidRPr="00A35C5A" w:rsidRDefault="00332914" w:rsidP="00332914">
            <w:pPr>
              <w:spacing w:after="0"/>
              <w:rPr>
                <w:i/>
                <w:sz w:val="20"/>
                <w:szCs w:val="20"/>
              </w:rPr>
            </w:pPr>
            <w:r w:rsidRPr="00A35C5A">
              <w:rPr>
                <w:i/>
                <w:iCs/>
                <w:sz w:val="20"/>
                <w:szCs w:val="20"/>
              </w:rPr>
              <w:t xml:space="preserve">Let’s think about what you just </w:t>
            </w:r>
            <w:r w:rsidR="00B84B48" w:rsidRPr="00A35C5A">
              <w:rPr>
                <w:i/>
                <w:iCs/>
                <w:sz w:val="20"/>
                <w:szCs w:val="20"/>
              </w:rPr>
              <w:t>said</w:t>
            </w:r>
            <w:r w:rsidR="00B84B48">
              <w:rPr>
                <w:i/>
                <w:iCs/>
                <w:sz w:val="20"/>
                <w:szCs w:val="20"/>
              </w:rPr>
              <w:t>:</w:t>
            </w:r>
            <w:r w:rsidRPr="00A35C5A">
              <w:rPr>
                <w:i/>
                <w:iCs/>
                <w:sz w:val="20"/>
                <w:szCs w:val="20"/>
              </w:rPr>
              <w:t xml:space="preserve"> </w:t>
            </w:r>
            <w:r w:rsidR="00B84B48">
              <w:rPr>
                <w:i/>
                <w:iCs/>
                <w:sz w:val="20"/>
                <w:szCs w:val="20"/>
              </w:rPr>
              <w:t>A</w:t>
            </w:r>
            <w:r w:rsidRPr="00A35C5A">
              <w:rPr>
                <w:i/>
                <w:iCs/>
                <w:sz w:val="20"/>
                <w:szCs w:val="20"/>
              </w:rPr>
              <w:t xml:space="preserve">ir molecules. What are air molecules? </w:t>
            </w:r>
          </w:p>
          <w:p w14:paraId="7C80091F" w14:textId="77777777" w:rsidR="00332914" w:rsidRPr="00A35C5A" w:rsidRDefault="00332914" w:rsidP="00332914">
            <w:pPr>
              <w:spacing w:after="0"/>
              <w:rPr>
                <w:i/>
                <w:sz w:val="20"/>
                <w:szCs w:val="20"/>
              </w:rPr>
            </w:pPr>
            <w:r w:rsidRPr="00A35C5A">
              <w:rPr>
                <w:i/>
                <w:iCs/>
                <w:sz w:val="20"/>
                <w:szCs w:val="20"/>
              </w:rPr>
              <w:t xml:space="preserve">Are you talking about matter or energy? </w:t>
            </w:r>
          </w:p>
          <w:p w14:paraId="56EADE79" w14:textId="77777777" w:rsidR="00332914" w:rsidRPr="00A35C5A" w:rsidRDefault="00332914" w:rsidP="00332914">
            <w:pPr>
              <w:spacing w:after="0"/>
              <w:rPr>
                <w:i/>
                <w:iCs/>
                <w:sz w:val="20"/>
                <w:szCs w:val="20"/>
              </w:rPr>
            </w:pPr>
            <w:r w:rsidRPr="00A35C5A">
              <w:rPr>
                <w:i/>
                <w:iCs/>
                <w:sz w:val="20"/>
                <w:szCs w:val="20"/>
              </w:rPr>
              <w:t xml:space="preserve">Remember: atoms can’t be created. So that matter must have come from somewhere. Where did it come from? </w:t>
            </w:r>
          </w:p>
          <w:p w14:paraId="0B65BDAC" w14:textId="77777777" w:rsidR="00332914" w:rsidRPr="00A35C5A" w:rsidRDefault="00332914" w:rsidP="00332914">
            <w:pPr>
              <w:spacing w:after="0"/>
              <w:rPr>
                <w:i/>
                <w:sz w:val="20"/>
                <w:szCs w:val="20"/>
              </w:rPr>
            </w:pPr>
            <w:r w:rsidRPr="00A35C5A">
              <w:rPr>
                <w:i/>
                <w:iCs/>
                <w:sz w:val="20"/>
                <w:szCs w:val="20"/>
              </w:rPr>
              <w:t xml:space="preserve">Let’s look at the molecule poster again… is carbon an atom or a molecule? </w:t>
            </w:r>
          </w:p>
        </w:tc>
        <w:tc>
          <w:tcPr>
            <w:tcW w:w="2340" w:type="dxa"/>
          </w:tcPr>
          <w:p w14:paraId="592A30AC" w14:textId="77777777" w:rsidR="00332914" w:rsidRPr="00A35C5A" w:rsidRDefault="00332914" w:rsidP="00332914">
            <w:pPr>
              <w:spacing w:after="0"/>
              <w:rPr>
                <w:sz w:val="20"/>
                <w:szCs w:val="20"/>
              </w:rPr>
            </w:pPr>
            <w:r w:rsidRPr="00A35C5A">
              <w:rPr>
                <w:sz w:val="20"/>
                <w:szCs w:val="20"/>
              </w:rPr>
              <w:t>Molecule Poster</w:t>
            </w:r>
          </w:p>
          <w:p w14:paraId="429A115F" w14:textId="77777777" w:rsidR="00332914" w:rsidRPr="00A35C5A" w:rsidRDefault="00332914" w:rsidP="00332914">
            <w:pPr>
              <w:spacing w:after="0"/>
              <w:rPr>
                <w:sz w:val="20"/>
                <w:szCs w:val="20"/>
              </w:rPr>
            </w:pPr>
            <w:r w:rsidRPr="00A35C5A">
              <w:rPr>
                <w:sz w:val="20"/>
                <w:szCs w:val="20"/>
              </w:rPr>
              <w:t xml:space="preserve">Three Questions Poster </w:t>
            </w:r>
          </w:p>
          <w:p w14:paraId="2B995004" w14:textId="77777777" w:rsidR="00332914" w:rsidRPr="00A35C5A" w:rsidRDefault="00332914" w:rsidP="00332914">
            <w:pPr>
              <w:spacing w:after="0"/>
              <w:rPr>
                <w:sz w:val="20"/>
                <w:szCs w:val="20"/>
              </w:rPr>
            </w:pPr>
          </w:p>
        </w:tc>
      </w:tr>
      <w:tr w:rsidR="00332914" w:rsidRPr="00A35C5A" w14:paraId="518DF630" w14:textId="77777777" w:rsidTr="00332914">
        <w:tc>
          <w:tcPr>
            <w:tcW w:w="2700" w:type="dxa"/>
          </w:tcPr>
          <w:p w14:paraId="0685C810" w14:textId="77777777" w:rsidR="00332914" w:rsidRPr="00A35C5A" w:rsidRDefault="00332914" w:rsidP="00332914">
            <w:pPr>
              <w:spacing w:after="0"/>
              <w:rPr>
                <w:sz w:val="20"/>
                <w:szCs w:val="20"/>
              </w:rPr>
            </w:pPr>
            <w:r w:rsidRPr="00A35C5A">
              <w:rPr>
                <w:sz w:val="20"/>
                <w:szCs w:val="20"/>
              </w:rPr>
              <w:t xml:space="preserve">Focus on making sure that explanations include multiple </w:t>
            </w:r>
            <w:r w:rsidRPr="00A35C5A">
              <w:rPr>
                <w:b/>
                <w:sz w:val="20"/>
                <w:szCs w:val="20"/>
              </w:rPr>
              <w:t>scales</w:t>
            </w:r>
            <w:r w:rsidRPr="00A35C5A">
              <w:rPr>
                <w:sz w:val="20"/>
                <w:szCs w:val="20"/>
              </w:rPr>
              <w:t xml:space="preserve">. </w:t>
            </w:r>
          </w:p>
        </w:tc>
        <w:tc>
          <w:tcPr>
            <w:tcW w:w="4320" w:type="dxa"/>
          </w:tcPr>
          <w:p w14:paraId="5558CEA0" w14:textId="77777777" w:rsidR="00332914" w:rsidRPr="00A35C5A" w:rsidRDefault="00332914" w:rsidP="00332914">
            <w:pPr>
              <w:spacing w:after="0"/>
              <w:rPr>
                <w:i/>
                <w:sz w:val="20"/>
                <w:szCs w:val="20"/>
              </w:rPr>
            </w:pPr>
            <w:r w:rsidRPr="00A35C5A">
              <w:rPr>
                <w:i/>
                <w:sz w:val="20"/>
                <w:szCs w:val="20"/>
              </w:rPr>
              <w:t xml:space="preserve">The investigation gave us evidence for what was happening to matter and energy at a macroscopic sale. But what is happening at an atomic-molecular scale? </w:t>
            </w:r>
          </w:p>
          <w:p w14:paraId="4AFBAE89" w14:textId="77777777" w:rsidR="00332914" w:rsidRPr="00A35C5A" w:rsidRDefault="00332914" w:rsidP="00332914">
            <w:pPr>
              <w:spacing w:after="0"/>
              <w:rPr>
                <w:i/>
                <w:sz w:val="20"/>
                <w:szCs w:val="20"/>
              </w:rPr>
            </w:pPr>
            <w:r w:rsidRPr="00A35C5A">
              <w:rPr>
                <w:i/>
                <w:sz w:val="20"/>
                <w:szCs w:val="20"/>
              </w:rPr>
              <w:t xml:space="preserve">What is happening to molecules and atoms? </w:t>
            </w:r>
          </w:p>
          <w:p w14:paraId="34639284" w14:textId="77777777" w:rsidR="00332914" w:rsidRPr="00A35C5A" w:rsidRDefault="00332914" w:rsidP="00332914">
            <w:pPr>
              <w:spacing w:after="0"/>
              <w:rPr>
                <w:i/>
                <w:sz w:val="20"/>
                <w:szCs w:val="20"/>
              </w:rPr>
            </w:pPr>
            <w:r w:rsidRPr="00A35C5A">
              <w:rPr>
                <w:i/>
                <w:sz w:val="20"/>
                <w:szCs w:val="20"/>
              </w:rPr>
              <w:t xml:space="preserve">How does energy interact with atoms and molecules during chemical change? </w:t>
            </w:r>
          </w:p>
          <w:p w14:paraId="6AF89623" w14:textId="77777777" w:rsidR="00332914" w:rsidRPr="00A35C5A" w:rsidRDefault="00332914" w:rsidP="00332914">
            <w:pPr>
              <w:spacing w:after="0"/>
              <w:rPr>
                <w:i/>
                <w:sz w:val="20"/>
                <w:szCs w:val="20"/>
              </w:rPr>
            </w:pPr>
            <w:r w:rsidRPr="00A35C5A">
              <w:rPr>
                <w:i/>
                <w:sz w:val="20"/>
                <w:szCs w:val="20"/>
              </w:rPr>
              <w:t>Why doesn’t the macroscopic investigation tell us the whole story?</w:t>
            </w:r>
          </w:p>
          <w:p w14:paraId="5DA4A1CB" w14:textId="77777777" w:rsidR="00332914" w:rsidRPr="00A35C5A" w:rsidRDefault="00332914" w:rsidP="00332914">
            <w:pPr>
              <w:spacing w:after="0"/>
              <w:rPr>
                <w:i/>
                <w:sz w:val="20"/>
                <w:szCs w:val="20"/>
              </w:rPr>
            </w:pPr>
            <w:r w:rsidRPr="00A35C5A">
              <w:rPr>
                <w:i/>
                <w:iCs/>
                <w:sz w:val="20"/>
                <w:szCs w:val="20"/>
              </w:rPr>
              <w:t>Let’s revisit our scale poster… what is happening to matter at the molecular scale?</w:t>
            </w:r>
          </w:p>
        </w:tc>
        <w:tc>
          <w:tcPr>
            <w:tcW w:w="2340" w:type="dxa"/>
          </w:tcPr>
          <w:p w14:paraId="0FDFC3F0" w14:textId="77777777" w:rsidR="00332914" w:rsidRPr="00A35C5A" w:rsidRDefault="00332914" w:rsidP="00332914">
            <w:pPr>
              <w:spacing w:after="0"/>
              <w:rPr>
                <w:sz w:val="20"/>
                <w:szCs w:val="20"/>
              </w:rPr>
            </w:pPr>
            <w:r w:rsidRPr="00A35C5A">
              <w:rPr>
                <w:sz w:val="20"/>
                <w:szCs w:val="20"/>
              </w:rPr>
              <w:t>Molecular Models</w:t>
            </w:r>
          </w:p>
          <w:p w14:paraId="166C83D7" w14:textId="77777777" w:rsidR="00332914" w:rsidRPr="00A35C5A" w:rsidRDefault="00332914" w:rsidP="00332914">
            <w:pPr>
              <w:spacing w:after="0"/>
              <w:rPr>
                <w:sz w:val="20"/>
                <w:szCs w:val="20"/>
              </w:rPr>
            </w:pPr>
            <w:r w:rsidRPr="00A35C5A">
              <w:rPr>
                <w:sz w:val="20"/>
                <w:szCs w:val="20"/>
              </w:rPr>
              <w:t>Molecular Modeling Worksheets</w:t>
            </w:r>
          </w:p>
          <w:p w14:paraId="5C0A84AE" w14:textId="77777777" w:rsidR="00332914" w:rsidRPr="00A35C5A" w:rsidRDefault="00332914" w:rsidP="00332914">
            <w:pPr>
              <w:spacing w:after="0"/>
              <w:rPr>
                <w:b/>
                <w:sz w:val="20"/>
                <w:szCs w:val="20"/>
              </w:rPr>
            </w:pPr>
            <w:r w:rsidRPr="00A35C5A">
              <w:rPr>
                <w:b/>
                <w:sz w:val="20"/>
                <w:szCs w:val="20"/>
              </w:rPr>
              <w:t>Explanations Tool</w:t>
            </w:r>
          </w:p>
          <w:p w14:paraId="1A90DC2F" w14:textId="77777777" w:rsidR="00332914" w:rsidRPr="00A35C5A" w:rsidRDefault="00332914" w:rsidP="00332914">
            <w:pPr>
              <w:spacing w:after="0"/>
              <w:rPr>
                <w:sz w:val="20"/>
                <w:szCs w:val="20"/>
              </w:rPr>
            </w:pPr>
            <w:r w:rsidRPr="00A35C5A">
              <w:rPr>
                <w:sz w:val="20"/>
                <w:szCs w:val="20"/>
              </w:rPr>
              <w:t>PPT Animation of chemical change</w:t>
            </w:r>
          </w:p>
          <w:p w14:paraId="425BA9CD" w14:textId="77777777" w:rsidR="00332914" w:rsidRPr="00A35C5A" w:rsidRDefault="00332914" w:rsidP="00332914">
            <w:pPr>
              <w:spacing w:after="0"/>
              <w:rPr>
                <w:sz w:val="20"/>
                <w:szCs w:val="20"/>
              </w:rPr>
            </w:pPr>
            <w:r w:rsidRPr="00A35C5A">
              <w:rPr>
                <w:sz w:val="20"/>
                <w:szCs w:val="20"/>
              </w:rPr>
              <w:t>Powers of Ten Poster</w:t>
            </w:r>
          </w:p>
        </w:tc>
      </w:tr>
      <w:tr w:rsidR="00332914" w:rsidRPr="00A35C5A" w14:paraId="6BFC1C1F" w14:textId="77777777" w:rsidTr="00332914">
        <w:tc>
          <w:tcPr>
            <w:tcW w:w="2700" w:type="dxa"/>
          </w:tcPr>
          <w:p w14:paraId="4E2A6BAC" w14:textId="77777777" w:rsidR="00332914" w:rsidRPr="00A35C5A" w:rsidRDefault="00332914" w:rsidP="00332914">
            <w:pPr>
              <w:spacing w:after="0"/>
              <w:rPr>
                <w:sz w:val="20"/>
                <w:szCs w:val="20"/>
              </w:rPr>
            </w:pPr>
            <w:r w:rsidRPr="00A35C5A">
              <w:rPr>
                <w:sz w:val="20"/>
                <w:szCs w:val="20"/>
              </w:rPr>
              <w:t>Encourage students to recall the investigation.</w:t>
            </w:r>
          </w:p>
        </w:tc>
        <w:tc>
          <w:tcPr>
            <w:tcW w:w="4320" w:type="dxa"/>
          </w:tcPr>
          <w:p w14:paraId="4C719653" w14:textId="77777777" w:rsidR="00332914" w:rsidRPr="00A35C5A" w:rsidRDefault="00332914" w:rsidP="00332914">
            <w:pPr>
              <w:spacing w:after="0"/>
              <w:rPr>
                <w:i/>
                <w:sz w:val="20"/>
                <w:szCs w:val="20"/>
              </w:rPr>
            </w:pPr>
            <w:r w:rsidRPr="00A35C5A">
              <w:rPr>
                <w:i/>
                <w:sz w:val="20"/>
                <w:szCs w:val="20"/>
              </w:rPr>
              <w:t xml:space="preserve">When did this chemical change happen during our investigation? </w:t>
            </w:r>
          </w:p>
          <w:p w14:paraId="3CA0DD1F" w14:textId="77777777" w:rsidR="00332914" w:rsidRPr="00A35C5A" w:rsidRDefault="00332914" w:rsidP="00332914">
            <w:pPr>
              <w:spacing w:after="0"/>
              <w:rPr>
                <w:i/>
                <w:sz w:val="20"/>
                <w:szCs w:val="20"/>
              </w:rPr>
            </w:pPr>
            <w:r w:rsidRPr="00A35C5A">
              <w:rPr>
                <w:i/>
                <w:sz w:val="20"/>
                <w:szCs w:val="20"/>
              </w:rPr>
              <w:t xml:space="preserve">How do we know that? What is our evidence? </w:t>
            </w:r>
          </w:p>
          <w:p w14:paraId="024FC87B" w14:textId="77777777" w:rsidR="00332914" w:rsidRPr="00A35C5A" w:rsidRDefault="00332914" w:rsidP="00332914">
            <w:pPr>
              <w:spacing w:after="0"/>
              <w:rPr>
                <w:i/>
                <w:sz w:val="20"/>
                <w:szCs w:val="20"/>
              </w:rPr>
            </w:pPr>
            <w:r w:rsidRPr="00A35C5A">
              <w:rPr>
                <w:i/>
                <w:sz w:val="20"/>
                <w:szCs w:val="20"/>
              </w:rPr>
              <w:t xml:space="preserve">What were the macroscopic indicators that this chemical change took place? </w:t>
            </w:r>
          </w:p>
        </w:tc>
        <w:tc>
          <w:tcPr>
            <w:tcW w:w="2340" w:type="dxa"/>
          </w:tcPr>
          <w:p w14:paraId="49CABE78" w14:textId="77777777" w:rsidR="00332914" w:rsidRPr="00A35C5A" w:rsidRDefault="00332914" w:rsidP="00332914">
            <w:pPr>
              <w:spacing w:after="0"/>
              <w:rPr>
                <w:b/>
                <w:sz w:val="20"/>
                <w:szCs w:val="20"/>
              </w:rPr>
            </w:pPr>
            <w:r w:rsidRPr="00A35C5A">
              <w:rPr>
                <w:b/>
                <w:sz w:val="20"/>
                <w:szCs w:val="20"/>
              </w:rPr>
              <w:t>Evidence-Based Arguments Tool</w:t>
            </w:r>
          </w:p>
          <w:p w14:paraId="01F9ECBF" w14:textId="77777777" w:rsidR="00332914" w:rsidRPr="00A35C5A" w:rsidRDefault="00332914" w:rsidP="00332914">
            <w:pPr>
              <w:spacing w:after="0"/>
              <w:rPr>
                <w:sz w:val="20"/>
                <w:szCs w:val="20"/>
              </w:rPr>
            </w:pPr>
            <w:r w:rsidRPr="00A35C5A">
              <w:rPr>
                <w:sz w:val="20"/>
                <w:szCs w:val="20"/>
              </w:rPr>
              <w:t>Investigation Video</w:t>
            </w:r>
          </w:p>
        </w:tc>
      </w:tr>
      <w:tr w:rsidR="00332914" w:rsidRPr="00A35C5A" w14:paraId="5E088E20" w14:textId="77777777" w:rsidTr="00332914">
        <w:tc>
          <w:tcPr>
            <w:tcW w:w="2700" w:type="dxa"/>
          </w:tcPr>
          <w:p w14:paraId="41CFCF12" w14:textId="77777777" w:rsidR="00332914" w:rsidRPr="00A35C5A" w:rsidRDefault="00332914" w:rsidP="00332914">
            <w:pPr>
              <w:spacing w:after="0"/>
              <w:rPr>
                <w:sz w:val="20"/>
                <w:szCs w:val="20"/>
              </w:rPr>
            </w:pPr>
            <w:r w:rsidRPr="00A35C5A">
              <w:rPr>
                <w:sz w:val="20"/>
                <w:szCs w:val="20"/>
              </w:rPr>
              <w:t>Elicit a range of student explanations. Press for details. Encourage students to examine, compare, and contrast their explanations with others’.</w:t>
            </w:r>
          </w:p>
        </w:tc>
        <w:tc>
          <w:tcPr>
            <w:tcW w:w="4320" w:type="dxa"/>
          </w:tcPr>
          <w:p w14:paraId="5C47AF0B" w14:textId="77777777" w:rsidR="00332914" w:rsidRPr="00A35C5A" w:rsidRDefault="00332914" w:rsidP="00332914">
            <w:pPr>
              <w:spacing w:after="0"/>
              <w:rPr>
                <w:i/>
                <w:sz w:val="20"/>
                <w:szCs w:val="20"/>
              </w:rPr>
            </w:pPr>
            <w:r w:rsidRPr="00A35C5A">
              <w:rPr>
                <w:i/>
                <w:sz w:val="20"/>
                <w:szCs w:val="20"/>
              </w:rPr>
              <w:t xml:space="preserve">Who can add to that explanation? </w:t>
            </w:r>
          </w:p>
          <w:p w14:paraId="45131A1A" w14:textId="77777777" w:rsidR="00332914" w:rsidRPr="00A35C5A" w:rsidRDefault="00332914" w:rsidP="00332914">
            <w:pPr>
              <w:spacing w:after="0"/>
              <w:rPr>
                <w:i/>
                <w:sz w:val="20"/>
                <w:szCs w:val="20"/>
              </w:rPr>
            </w:pPr>
            <w:r w:rsidRPr="00A35C5A">
              <w:rPr>
                <w:i/>
                <w:sz w:val="20"/>
                <w:szCs w:val="20"/>
              </w:rPr>
              <w:t>What do you mean by _____? Say more.</w:t>
            </w:r>
          </w:p>
          <w:p w14:paraId="08DD40E0" w14:textId="77777777" w:rsidR="00332914" w:rsidRPr="00A35C5A" w:rsidRDefault="00332914" w:rsidP="00332914">
            <w:pPr>
              <w:spacing w:after="0"/>
              <w:rPr>
                <w:i/>
                <w:sz w:val="20"/>
                <w:szCs w:val="20"/>
              </w:rPr>
            </w:pPr>
            <w:proofErr w:type="gramStart"/>
            <w:r w:rsidRPr="00A35C5A">
              <w:rPr>
                <w:i/>
                <w:sz w:val="20"/>
                <w:szCs w:val="20"/>
              </w:rPr>
              <w:t>So</w:t>
            </w:r>
            <w:proofErr w:type="gramEnd"/>
            <w:r w:rsidRPr="00A35C5A">
              <w:rPr>
                <w:i/>
                <w:sz w:val="20"/>
                <w:szCs w:val="20"/>
              </w:rPr>
              <w:t xml:space="preserve"> I think you said _____. Is that right?</w:t>
            </w:r>
          </w:p>
          <w:p w14:paraId="2B0E744B" w14:textId="77777777" w:rsidR="00332914" w:rsidRPr="00A35C5A" w:rsidRDefault="00332914" w:rsidP="00332914">
            <w:pPr>
              <w:spacing w:after="0"/>
              <w:rPr>
                <w:i/>
                <w:sz w:val="20"/>
                <w:szCs w:val="20"/>
              </w:rPr>
            </w:pPr>
            <w:r w:rsidRPr="00A35C5A">
              <w:rPr>
                <w:i/>
                <w:sz w:val="20"/>
                <w:szCs w:val="20"/>
              </w:rPr>
              <w:t xml:space="preserve">Who has a different explanation? </w:t>
            </w:r>
          </w:p>
          <w:p w14:paraId="64902D72" w14:textId="77777777" w:rsidR="00332914" w:rsidRPr="00A35C5A" w:rsidRDefault="00332914" w:rsidP="00332914">
            <w:pPr>
              <w:spacing w:after="0"/>
              <w:rPr>
                <w:i/>
                <w:sz w:val="20"/>
                <w:szCs w:val="20"/>
              </w:rPr>
            </w:pPr>
            <w:r w:rsidRPr="00A35C5A">
              <w:rPr>
                <w:i/>
                <w:sz w:val="20"/>
                <w:szCs w:val="20"/>
              </w:rPr>
              <w:t xml:space="preserve">How are those explanations similar/different? </w:t>
            </w:r>
          </w:p>
          <w:p w14:paraId="0A2C6434" w14:textId="77777777" w:rsidR="00332914" w:rsidRPr="00A35C5A" w:rsidRDefault="00332914" w:rsidP="00332914">
            <w:pPr>
              <w:spacing w:after="0"/>
              <w:rPr>
                <w:i/>
                <w:sz w:val="20"/>
                <w:szCs w:val="20"/>
              </w:rPr>
            </w:pPr>
            <w:r w:rsidRPr="00A35C5A">
              <w:rPr>
                <w:i/>
                <w:sz w:val="20"/>
                <w:szCs w:val="20"/>
              </w:rPr>
              <w:t xml:space="preserve">Who can rephrase ________’s explanation? </w:t>
            </w:r>
          </w:p>
        </w:tc>
        <w:tc>
          <w:tcPr>
            <w:tcW w:w="2340" w:type="dxa"/>
          </w:tcPr>
          <w:p w14:paraId="640CE70B" w14:textId="77777777" w:rsidR="00332914" w:rsidRPr="00A35C5A" w:rsidRDefault="00332914" w:rsidP="00332914">
            <w:pPr>
              <w:spacing w:after="0"/>
              <w:rPr>
                <w:b/>
                <w:sz w:val="20"/>
                <w:szCs w:val="20"/>
              </w:rPr>
            </w:pPr>
            <w:r w:rsidRPr="00A35C5A">
              <w:rPr>
                <w:b/>
                <w:sz w:val="20"/>
                <w:szCs w:val="20"/>
              </w:rPr>
              <w:t>Explanations Tool</w:t>
            </w:r>
          </w:p>
        </w:tc>
      </w:tr>
    </w:tbl>
    <w:p w14:paraId="09414881" w14:textId="77777777"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14:paraId="28873F67" w14:textId="77777777" w:rsidR="00332914" w:rsidRPr="00332914" w:rsidRDefault="00332914" w:rsidP="00332914">
      <w:pPr>
        <w:pStyle w:val="Heading1"/>
        <w:rPr>
          <w:sz w:val="34"/>
          <w:szCs w:val="34"/>
        </w:rPr>
      </w:pPr>
      <w:bookmarkStart w:id="2" w:name="_Toc262383100"/>
      <w:bookmarkEnd w:id="1"/>
      <w:r w:rsidRPr="00332914">
        <w:rPr>
          <w:sz w:val="34"/>
          <w:szCs w:val="34"/>
        </w:rPr>
        <w:lastRenderedPageBreak/>
        <w:t>Activity 4.1: Predictions about Ethanol Burning (30 min)</w:t>
      </w:r>
      <w:bookmarkEnd w:id="2"/>
    </w:p>
    <w:p w14:paraId="4FDBE034" w14:textId="4EF48A75" w:rsidR="00C17858" w:rsidRDefault="00C17858" w:rsidP="00C17858">
      <w:pPr>
        <w:pStyle w:val="Heading2"/>
      </w:pPr>
      <w:r>
        <w:t>Overview and Preparation</w:t>
      </w:r>
    </w:p>
    <w:p w14:paraId="41351E0E" w14:textId="77777777" w:rsidR="00C17858" w:rsidRPr="002B5F20" w:rsidRDefault="00C17858" w:rsidP="00C17858">
      <w:pPr>
        <w:pStyle w:val="Heading3"/>
      </w:pPr>
      <w:r>
        <w:t>Target Student Performance</w:t>
      </w:r>
    </w:p>
    <w:p w14:paraId="70CDBEB4" w14:textId="1865FCC2" w:rsidR="002F5768" w:rsidRDefault="002F5768" w:rsidP="00BA6EC1">
      <w:pPr>
        <w:pStyle w:val="List1"/>
        <w:ind w:left="0" w:firstLine="0"/>
      </w:pPr>
      <w:r w:rsidRPr="003D7670">
        <w:t xml:space="preserve">Students develop hypotheses about how matter moves and changes and how energy changes when </w:t>
      </w:r>
      <w:r>
        <w:t>ethanol burns and make predictions about how they can use their investigation tools—digital balances and BTB—to detect movements and changes in matter.</w:t>
      </w:r>
    </w:p>
    <w:p w14:paraId="0CCB4FCA" w14:textId="5D00551A" w:rsidR="00C17858" w:rsidRDefault="00C17858" w:rsidP="00C17858">
      <w:pPr>
        <w:pStyle w:val="Heading3"/>
      </w:pPr>
      <w:r>
        <w:t>Resources You Provide</w:t>
      </w:r>
    </w:p>
    <w:p w14:paraId="6EC0C33C" w14:textId="77777777" w:rsidR="00332914" w:rsidRDefault="00332914" w:rsidP="00B15C91">
      <w:pPr>
        <w:pStyle w:val="ListParagraph"/>
        <w:numPr>
          <w:ilvl w:val="0"/>
          <w:numId w:val="10"/>
        </w:numPr>
        <w:ind w:right="36"/>
      </w:pPr>
      <w:r>
        <w:t xml:space="preserve">(From previous activity) </w:t>
      </w:r>
      <w:r w:rsidRPr="00236E32">
        <w:t xml:space="preserve">Students’ ideas and questions they shared in Activity 1.2 </w:t>
      </w:r>
      <w:r w:rsidR="00041FFD">
        <w:t>Expressing Ideas and Questions</w:t>
      </w:r>
      <w:r w:rsidRPr="00236E32">
        <w:t xml:space="preserve"> Tool for Ethanol Burning</w:t>
      </w:r>
    </w:p>
    <w:p w14:paraId="740EC03E" w14:textId="77777777" w:rsidR="00332914" w:rsidRPr="00236E32" w:rsidRDefault="00332914" w:rsidP="00B15C91">
      <w:pPr>
        <w:pStyle w:val="ListParagraph"/>
        <w:numPr>
          <w:ilvl w:val="0"/>
          <w:numId w:val="10"/>
        </w:numPr>
        <w:ind w:right="36"/>
      </w:pPr>
      <w:r>
        <w:t xml:space="preserve">(From previous activity) </w:t>
      </w:r>
      <w:r w:rsidRPr="00C30D5A">
        <w:rPr>
          <w:color w:val="0000FF"/>
        </w:rPr>
        <w:t xml:space="preserve">1.2 </w:t>
      </w:r>
      <w:r w:rsidR="00041FFD">
        <w:rPr>
          <w:color w:val="0000FF"/>
        </w:rPr>
        <w:t>Expressing Ideas and Questions</w:t>
      </w:r>
      <w:r w:rsidRPr="00C30D5A">
        <w:rPr>
          <w:color w:val="0000FF"/>
        </w:rPr>
        <w:t xml:space="preserve"> Tool for Ethanol Burning</w:t>
      </w:r>
    </w:p>
    <w:p w14:paraId="74F1F6A4" w14:textId="77777777" w:rsidR="00C17858" w:rsidRPr="002B5F20" w:rsidRDefault="00332914" w:rsidP="00B15C91">
      <w:pPr>
        <w:pStyle w:val="ListParagraph"/>
        <w:numPr>
          <w:ilvl w:val="0"/>
          <w:numId w:val="10"/>
        </w:numPr>
        <w:ind w:right="36"/>
      </w:pPr>
      <w:r w:rsidRPr="00563820">
        <w:t>Video or demonstration of ethanol burning</w:t>
      </w:r>
    </w:p>
    <w:p w14:paraId="018FF5FB" w14:textId="77777777" w:rsidR="00C17858" w:rsidRPr="00D438F2" w:rsidRDefault="00C17858" w:rsidP="00C17858">
      <w:pPr>
        <w:pStyle w:val="Heading3"/>
      </w:pPr>
      <w:r w:rsidRPr="00D438F2">
        <w:t>Resources Provided</w:t>
      </w:r>
    </w:p>
    <w:p w14:paraId="0ADC502A" w14:textId="77777777" w:rsidR="00332914" w:rsidRPr="00C30D5A" w:rsidRDefault="00332914" w:rsidP="00B15C91">
      <w:pPr>
        <w:pStyle w:val="ListParagraph"/>
        <w:numPr>
          <w:ilvl w:val="0"/>
          <w:numId w:val="3"/>
        </w:numPr>
        <w:rPr>
          <w:color w:val="0000FF"/>
        </w:rPr>
      </w:pPr>
      <w:r w:rsidRPr="00C30D5A">
        <w:rPr>
          <w:color w:val="0000FF"/>
        </w:rPr>
        <w:t>4.1 Predictions about Ethanol Burning PPT</w:t>
      </w:r>
    </w:p>
    <w:p w14:paraId="40FC14A8" w14:textId="77777777" w:rsidR="00332914" w:rsidRDefault="00332914" w:rsidP="00B15C91">
      <w:pPr>
        <w:pStyle w:val="ListParagraph"/>
        <w:numPr>
          <w:ilvl w:val="0"/>
          <w:numId w:val="3"/>
        </w:numPr>
      </w:pPr>
      <w:r w:rsidRPr="00C30D5A">
        <w:rPr>
          <w:color w:val="0000FF"/>
        </w:rPr>
        <w:t>4.1 Predictions</w:t>
      </w:r>
      <w:r w:rsidR="00B86474">
        <w:rPr>
          <w:color w:val="0000FF"/>
        </w:rPr>
        <w:t xml:space="preserve"> and Planning</w:t>
      </w:r>
      <w:r w:rsidRPr="00C30D5A">
        <w:rPr>
          <w:color w:val="0000FF"/>
        </w:rPr>
        <w:t xml:space="preserve"> Tool for Ethanol Burning</w:t>
      </w:r>
      <w:r w:rsidRPr="00D438F2">
        <w:t xml:space="preserve"> (1 per </w:t>
      </w:r>
      <w:r>
        <w:t>student</w:t>
      </w:r>
      <w:r w:rsidRPr="00D438F2">
        <w:t>)</w:t>
      </w:r>
    </w:p>
    <w:p w14:paraId="21B13541" w14:textId="77777777" w:rsidR="00332914" w:rsidRPr="001C089B" w:rsidRDefault="00332914" w:rsidP="00B15C91">
      <w:pPr>
        <w:pStyle w:val="ListParagraph"/>
        <w:numPr>
          <w:ilvl w:val="0"/>
          <w:numId w:val="3"/>
        </w:numPr>
        <w:rPr>
          <w:color w:val="7030A0"/>
        </w:rPr>
      </w:pPr>
      <w:r w:rsidRPr="001C089B">
        <w:rPr>
          <w:color w:val="7030A0"/>
        </w:rPr>
        <w:t>4.1 Assessing the Predictions</w:t>
      </w:r>
      <w:r w:rsidR="00B86474" w:rsidRPr="001C089B">
        <w:rPr>
          <w:color w:val="7030A0"/>
        </w:rPr>
        <w:t xml:space="preserve"> and Planning</w:t>
      </w:r>
      <w:r w:rsidRPr="001C089B">
        <w:rPr>
          <w:color w:val="7030A0"/>
        </w:rPr>
        <w:t xml:space="preserve"> Tool for Ethanol Burning</w:t>
      </w:r>
    </w:p>
    <w:p w14:paraId="2654D409" w14:textId="77777777" w:rsidR="00332914" w:rsidRDefault="00332914" w:rsidP="00B15C91">
      <w:pPr>
        <w:pStyle w:val="ListParagraph"/>
        <w:numPr>
          <w:ilvl w:val="0"/>
          <w:numId w:val="3"/>
        </w:numPr>
      </w:pPr>
      <w:r>
        <w:rPr>
          <w:color w:val="0000FF"/>
        </w:rPr>
        <w:t xml:space="preserve">4.1 Good Explanations of Chemical Change Reading </w:t>
      </w:r>
      <w:r>
        <w:rPr>
          <w:color w:val="000000" w:themeColor="text1"/>
        </w:rPr>
        <w:t>(1 per student)</w:t>
      </w:r>
      <w:r>
        <w:t xml:space="preserve"> </w:t>
      </w:r>
    </w:p>
    <w:p w14:paraId="6A91BC67" w14:textId="77777777" w:rsidR="00C17858" w:rsidRPr="00D438F2" w:rsidRDefault="00C17858" w:rsidP="00C17858">
      <w:pPr>
        <w:pStyle w:val="Heading3"/>
      </w:pPr>
      <w:r>
        <w:t xml:space="preserve">Recurring </w:t>
      </w:r>
      <w:r w:rsidRPr="00D438F2">
        <w:t>Resources</w:t>
      </w:r>
    </w:p>
    <w:p w14:paraId="73F599E6" w14:textId="77777777" w:rsidR="00332914" w:rsidRDefault="00332914" w:rsidP="00B15C91">
      <w:pPr>
        <w:pStyle w:val="ListParagraph"/>
        <w:numPr>
          <w:ilvl w:val="0"/>
          <w:numId w:val="11"/>
        </w:numPr>
      </w:pPr>
      <w:r w:rsidRPr="00A37681">
        <w:rPr>
          <w:color w:val="00B050"/>
        </w:rPr>
        <w:t xml:space="preserve">Three Questions 11 x 17 Poster </w:t>
      </w:r>
      <w:r>
        <w:t>(1 per class)</w:t>
      </w:r>
    </w:p>
    <w:p w14:paraId="301E0EA2" w14:textId="77777777" w:rsidR="00332914" w:rsidRPr="00DA2635" w:rsidRDefault="00332914" w:rsidP="00B15C91">
      <w:pPr>
        <w:pStyle w:val="ListParagraph"/>
        <w:numPr>
          <w:ilvl w:val="0"/>
          <w:numId w:val="11"/>
        </w:numPr>
        <w:rPr>
          <w:b/>
          <w:color w:val="0000FF"/>
          <w:sz w:val="24"/>
          <w:szCs w:val="24"/>
        </w:rPr>
      </w:pPr>
      <w:r w:rsidRPr="00A37681">
        <w:rPr>
          <w:color w:val="00B050"/>
        </w:rPr>
        <w:t xml:space="preserve">Three Questions Handout </w:t>
      </w:r>
      <w:r w:rsidRPr="00D438F2">
        <w:t xml:space="preserve">(1 per </w:t>
      </w:r>
      <w:r>
        <w:t>student</w:t>
      </w:r>
      <w:r w:rsidRPr="00D438F2">
        <w:t>)</w:t>
      </w:r>
    </w:p>
    <w:p w14:paraId="60762276" w14:textId="77777777" w:rsidR="00C17858" w:rsidRPr="00A37681" w:rsidRDefault="00332914" w:rsidP="00B15C91">
      <w:pPr>
        <w:pStyle w:val="ListParagraph"/>
        <w:numPr>
          <w:ilvl w:val="0"/>
          <w:numId w:val="12"/>
        </w:numPr>
        <w:rPr>
          <w:color w:val="00B050"/>
        </w:rPr>
      </w:pPr>
      <w:r w:rsidRPr="00A37681">
        <w:rPr>
          <w:color w:val="00B050"/>
        </w:rPr>
        <w:t xml:space="preserve">Questions, Connections, Questions Student Reading Strategy </w:t>
      </w:r>
    </w:p>
    <w:p w14:paraId="2F14E076" w14:textId="317C3D44" w:rsidR="00B86474" w:rsidRPr="00E561B6" w:rsidRDefault="001E118F" w:rsidP="00B15C91">
      <w:pPr>
        <w:pStyle w:val="ListParagraph"/>
        <w:numPr>
          <w:ilvl w:val="0"/>
          <w:numId w:val="12"/>
        </w:numPr>
        <w:rPr>
          <w:color w:val="0000FF"/>
        </w:rPr>
      </w:pPr>
      <w:r>
        <w:t xml:space="preserve">(Optional) </w:t>
      </w:r>
      <w:r w:rsidR="00B86474" w:rsidRPr="00A37681">
        <w:rPr>
          <w:color w:val="00B050"/>
        </w:rPr>
        <w:t>Investigation Planning Tool</w:t>
      </w:r>
    </w:p>
    <w:p w14:paraId="064720AA" w14:textId="57309256" w:rsidR="00257C22" w:rsidRPr="00E561B6" w:rsidRDefault="00257C22" w:rsidP="00257C22">
      <w:pPr>
        <w:pStyle w:val="ListParagraph"/>
        <w:numPr>
          <w:ilvl w:val="0"/>
          <w:numId w:val="12"/>
        </w:numPr>
        <w:rPr>
          <w:color w:val="0000FF"/>
        </w:rPr>
      </w:pPr>
      <w:r w:rsidRPr="00C30D5A">
        <w:rPr>
          <w:color w:val="0000FF"/>
        </w:rPr>
        <w:t>Burning Ethanol Video</w:t>
      </w:r>
    </w:p>
    <w:p w14:paraId="4EF3CF4E" w14:textId="77777777" w:rsidR="00C17858" w:rsidRPr="00D438F2" w:rsidRDefault="00C17858" w:rsidP="00C17858">
      <w:pPr>
        <w:pStyle w:val="Heading3"/>
      </w:pPr>
      <w:r w:rsidRPr="00D438F2">
        <w:t>Setup</w:t>
      </w:r>
    </w:p>
    <w:p w14:paraId="7A64C544" w14:textId="77777777" w:rsidR="00332914" w:rsidRPr="00B933FF" w:rsidRDefault="00332914" w:rsidP="00332914">
      <w:pPr>
        <w:pStyle w:val="List1"/>
        <w:ind w:left="0" w:firstLine="0"/>
        <w:rPr>
          <w:color w:val="000000" w:themeColor="text1"/>
        </w:rPr>
      </w:pPr>
      <w:r>
        <w:t>P</w:t>
      </w:r>
      <w:r w:rsidRPr="00D438F2">
        <w:t xml:space="preserve">rint one copy of </w:t>
      </w:r>
      <w:r>
        <w:rPr>
          <w:color w:val="0000FF"/>
        </w:rPr>
        <w:t>4.1 Predictions</w:t>
      </w:r>
      <w:r w:rsidR="00B86474">
        <w:rPr>
          <w:color w:val="0000FF"/>
        </w:rPr>
        <w:t xml:space="preserve"> and Planning</w:t>
      </w:r>
      <w:r>
        <w:rPr>
          <w:color w:val="0000FF"/>
        </w:rPr>
        <w:t xml:space="preserve"> Tool for Ethanol Burning</w:t>
      </w:r>
      <w:r>
        <w:t xml:space="preserve">, </w:t>
      </w:r>
      <w:r>
        <w:rPr>
          <w:color w:val="0000FF"/>
        </w:rPr>
        <w:t>4.1 Good Explanations of Chemical Change Reading</w:t>
      </w:r>
      <w:r>
        <w:rPr>
          <w:color w:val="000000" w:themeColor="text1"/>
        </w:rPr>
        <w:t xml:space="preserve">, and </w:t>
      </w:r>
      <w:r w:rsidRPr="00A37681">
        <w:rPr>
          <w:color w:val="00B050"/>
        </w:rPr>
        <w:t xml:space="preserve">Three Questions Handout </w:t>
      </w:r>
      <w:r>
        <w:t>for each student</w:t>
      </w:r>
      <w:r w:rsidRPr="00D438F2">
        <w:t xml:space="preserve">. </w:t>
      </w:r>
      <w:r>
        <w:t xml:space="preserve">Prepare a computer and projector to display the PPT and the video. Print one copy of the </w:t>
      </w:r>
      <w:r w:rsidRPr="00A37681">
        <w:rPr>
          <w:color w:val="00B050"/>
        </w:rPr>
        <w:t>Three Questions 11 x 17 Poster</w:t>
      </w:r>
      <w:r>
        <w:rPr>
          <w:color w:val="0000FF"/>
        </w:rPr>
        <w:t xml:space="preserve"> </w:t>
      </w:r>
      <w:r>
        <w:rPr>
          <w:color w:val="000000" w:themeColor="text1"/>
        </w:rPr>
        <w:t xml:space="preserve">and display it on your classroom wall. Retrieve the materials from Activity 1.2. This may include a PPT slide from the lesson in which you typed students’ responses or a photograph of their sticky notes as well as the students’ completed </w:t>
      </w:r>
      <w:r w:rsidRPr="00C30D5A">
        <w:rPr>
          <w:color w:val="0000FF"/>
        </w:rPr>
        <w:t xml:space="preserve">1.2 </w:t>
      </w:r>
      <w:r w:rsidR="00041FFD">
        <w:rPr>
          <w:color w:val="0000FF"/>
        </w:rPr>
        <w:t>Expressing Ideas and Questions</w:t>
      </w:r>
      <w:r w:rsidRPr="00C30D5A">
        <w:rPr>
          <w:color w:val="0000FF"/>
        </w:rPr>
        <w:t xml:space="preserve"> Tool for Ethanol Burning</w:t>
      </w:r>
      <w:r>
        <w:rPr>
          <w:color w:val="000000" w:themeColor="text1"/>
        </w:rPr>
        <w:t>.</w:t>
      </w:r>
    </w:p>
    <w:p w14:paraId="06F0AB0E" w14:textId="5907D8B1" w:rsidR="00C17858" w:rsidRPr="00CD686F" w:rsidRDefault="00C17858" w:rsidP="00C17858">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332914" w:rsidRPr="00D438F2" w14:paraId="31378B12" w14:textId="77777777" w:rsidTr="009F5B86">
        <w:trPr>
          <w:cantSplit/>
          <w:trHeight w:val="90"/>
        </w:trPr>
        <w:tc>
          <w:tcPr>
            <w:tcW w:w="9558" w:type="dxa"/>
          </w:tcPr>
          <w:p w14:paraId="59DEFA8C" w14:textId="77777777" w:rsidR="00332914" w:rsidRDefault="00332914" w:rsidP="00B15C91">
            <w:pPr>
              <w:pStyle w:val="ListParagraph"/>
              <w:numPr>
                <w:ilvl w:val="0"/>
                <w:numId w:val="19"/>
              </w:numPr>
              <w:ind w:left="346"/>
              <w:rPr>
                <w:b/>
              </w:rPr>
            </w:pPr>
            <w:r>
              <w:rPr>
                <w:b/>
              </w:rPr>
              <w:t>Use the instructional model to show students where they are in the course of the unit.</w:t>
            </w:r>
          </w:p>
          <w:p w14:paraId="5A3EAB1E" w14:textId="77777777" w:rsidR="00332914" w:rsidRPr="00AE4BD1" w:rsidRDefault="00332914" w:rsidP="00332914">
            <w:r w:rsidRPr="00AE4BD1">
              <w:t xml:space="preserve">Show slide 2 of the </w:t>
            </w:r>
            <w:r w:rsidRPr="001556C0">
              <w:rPr>
                <w:color w:val="0432FF"/>
              </w:rPr>
              <w:t>4.1 Predictions about Ethanol Burning PPT</w:t>
            </w:r>
            <w:r w:rsidRPr="001556C0">
              <w:rPr>
                <w:color w:val="000000" w:themeColor="text1"/>
              </w:rPr>
              <w:t>.</w:t>
            </w:r>
            <w:r w:rsidRPr="00CC2E94">
              <w:t xml:space="preserve"> </w:t>
            </w:r>
          </w:p>
        </w:tc>
      </w:tr>
      <w:tr w:rsidR="00332914" w:rsidRPr="00D438F2" w14:paraId="4C746549" w14:textId="77777777" w:rsidTr="009F5B86">
        <w:trPr>
          <w:cantSplit/>
          <w:trHeight w:val="90"/>
        </w:trPr>
        <w:tc>
          <w:tcPr>
            <w:tcW w:w="9558" w:type="dxa"/>
          </w:tcPr>
          <w:p w14:paraId="3ADEFDF7" w14:textId="77777777" w:rsidR="00332914" w:rsidRPr="00724DD3" w:rsidRDefault="00332914" w:rsidP="00B15C91">
            <w:pPr>
              <w:pStyle w:val="ListParagraph"/>
              <w:numPr>
                <w:ilvl w:val="0"/>
                <w:numId w:val="19"/>
              </w:numPr>
              <w:ind w:left="342"/>
              <w:rPr>
                <w:b/>
              </w:rPr>
            </w:pPr>
            <w:r w:rsidRPr="00724DD3">
              <w:rPr>
                <w:b/>
              </w:rPr>
              <w:lastRenderedPageBreak/>
              <w:t xml:space="preserve">Revisit students’ ideas from Activity 1.2. </w:t>
            </w:r>
          </w:p>
          <w:p w14:paraId="17C1D110" w14:textId="77777777" w:rsidR="00332914" w:rsidRPr="00236E32" w:rsidRDefault="00332914" w:rsidP="00332914">
            <w:pPr>
              <w:rPr>
                <w:color w:val="0000FF"/>
              </w:rPr>
            </w:pPr>
            <w:r>
              <w:rPr>
                <w:rFonts w:eastAsia="Times"/>
              </w:rPr>
              <w:t>Display slide 3 of the</w:t>
            </w:r>
            <w:r w:rsidRPr="004465DB">
              <w:rPr>
                <w:rFonts w:eastAsia="Times"/>
              </w:rPr>
              <w:t xml:space="preserve"> </w:t>
            </w:r>
            <w:r w:rsidRPr="004465DB">
              <w:rPr>
                <w:color w:val="0000FF"/>
              </w:rPr>
              <w:t>4.1 Predictions about Ethanol Burning PPT</w:t>
            </w:r>
            <w:r w:rsidRPr="00236E32">
              <w:t>.</w:t>
            </w:r>
          </w:p>
          <w:p w14:paraId="017E0E9C" w14:textId="77777777" w:rsidR="00332914" w:rsidRPr="00231991" w:rsidRDefault="00332914" w:rsidP="00B15C91">
            <w:pPr>
              <w:pStyle w:val="ListParagraph"/>
              <w:numPr>
                <w:ilvl w:val="0"/>
                <w:numId w:val="13"/>
              </w:numPr>
              <w:ind w:left="342"/>
            </w:pPr>
            <w:r w:rsidRPr="009D439B">
              <w:t xml:space="preserve">Remind students of the ideas and questions they had in </w:t>
            </w:r>
            <w:r>
              <w:t>Activity 1.2.</w:t>
            </w:r>
            <w:r w:rsidRPr="00C362CF">
              <w:rPr>
                <w:color w:val="0000FF"/>
              </w:rPr>
              <w:t xml:space="preserve"> </w:t>
            </w:r>
          </w:p>
          <w:p w14:paraId="5C032833" w14:textId="77777777" w:rsidR="00332914" w:rsidRPr="00236E32" w:rsidRDefault="00332914" w:rsidP="00B15C91">
            <w:pPr>
              <w:pStyle w:val="ListParagraph"/>
              <w:numPr>
                <w:ilvl w:val="0"/>
                <w:numId w:val="13"/>
              </w:numPr>
              <w:ind w:left="342"/>
              <w:rPr>
                <w:b/>
                <w:bCs/>
                <w:i/>
                <w:iCs/>
                <w:color w:val="4F81BD" w:themeColor="accent1"/>
              </w:rPr>
            </w:pPr>
            <w:r>
              <w:t xml:space="preserve">Return </w:t>
            </w:r>
            <w:proofErr w:type="gramStart"/>
            <w:r>
              <w:t>students’</w:t>
            </w:r>
            <w:proofErr w:type="gramEnd"/>
            <w:r>
              <w:t xml:space="preserve"> completed </w:t>
            </w:r>
            <w:r w:rsidRPr="00C30D5A">
              <w:rPr>
                <w:color w:val="0000FF"/>
              </w:rPr>
              <w:t xml:space="preserve">1.2 </w:t>
            </w:r>
            <w:r w:rsidR="00041FFD">
              <w:rPr>
                <w:color w:val="0000FF"/>
              </w:rPr>
              <w:t>Expressing Ideas and Questions</w:t>
            </w:r>
            <w:r w:rsidRPr="00C30D5A">
              <w:rPr>
                <w:color w:val="0000FF"/>
              </w:rPr>
              <w:t xml:space="preserve"> Tool for Ethanol Burning</w:t>
            </w:r>
            <w:r>
              <w:rPr>
                <w:color w:val="0000FF"/>
              </w:rPr>
              <w:t xml:space="preserve"> </w:t>
            </w:r>
            <w:r w:rsidRPr="00236E32">
              <w:t>and ask them to review their ideas from the first lesson.</w:t>
            </w:r>
          </w:p>
          <w:p w14:paraId="002A08D8" w14:textId="77777777" w:rsidR="00332914" w:rsidRPr="00236E32" w:rsidRDefault="00332914" w:rsidP="00B15C91">
            <w:pPr>
              <w:pStyle w:val="ListParagraph"/>
              <w:numPr>
                <w:ilvl w:val="0"/>
                <w:numId w:val="13"/>
              </w:numPr>
              <w:ind w:left="342"/>
              <w:rPr>
                <w:b/>
                <w:bCs/>
                <w:i/>
                <w:iCs/>
                <w:color w:val="4F81BD" w:themeColor="accent1"/>
              </w:rPr>
            </w:pPr>
            <w:r>
              <w:t xml:space="preserve">You may have typed and saved students’ ideas and questions on the </w:t>
            </w:r>
            <w:r w:rsidRPr="00C30D5A">
              <w:rPr>
                <w:color w:val="0000FF"/>
              </w:rPr>
              <w:t xml:space="preserve">1.2 </w:t>
            </w:r>
            <w:r w:rsidR="00041FFD">
              <w:rPr>
                <w:color w:val="0000FF"/>
              </w:rPr>
              <w:t>Expressing Ideas and Questions</w:t>
            </w:r>
            <w:r>
              <w:rPr>
                <w:color w:val="0000FF"/>
              </w:rPr>
              <w:t xml:space="preserve"> Tool About</w:t>
            </w:r>
            <w:r w:rsidRPr="00C30D5A">
              <w:rPr>
                <w:color w:val="0000FF"/>
              </w:rPr>
              <w:t xml:space="preserve"> Ethanol Burning</w:t>
            </w:r>
            <w:r>
              <w:rPr>
                <w:color w:val="0000FF"/>
              </w:rPr>
              <w:t xml:space="preserve"> PPT,</w:t>
            </w:r>
            <w:r>
              <w:t xml:space="preserve"> or you may have taken a picture of students’ sticky notes. Display the visual and review what students shared.</w:t>
            </w:r>
          </w:p>
          <w:p w14:paraId="67A1FD04" w14:textId="77777777" w:rsidR="00332914" w:rsidRPr="00DF03AE" w:rsidRDefault="00332914" w:rsidP="00B15C91">
            <w:pPr>
              <w:pStyle w:val="ListParagraph"/>
              <w:numPr>
                <w:ilvl w:val="0"/>
                <w:numId w:val="13"/>
              </w:numPr>
              <w:ind w:left="342"/>
              <w:rPr>
                <w:b/>
                <w:bCs/>
                <w:i/>
                <w:iCs/>
                <w:color w:val="4F81BD" w:themeColor="accent1"/>
              </w:rPr>
            </w:pPr>
            <w:r>
              <w:t xml:space="preserve">Tell students that in this lesson, they will be investigating what happens when ethanol burns to learn more about what happens to matter </w:t>
            </w:r>
            <w:r>
              <w:rPr>
                <w:i/>
              </w:rPr>
              <w:t>and energy</w:t>
            </w:r>
            <w:r>
              <w:t xml:space="preserve"> during chemical changes. </w:t>
            </w:r>
          </w:p>
        </w:tc>
      </w:tr>
      <w:tr w:rsidR="00332914" w:rsidRPr="00D438F2" w14:paraId="2F6010FD" w14:textId="77777777" w:rsidTr="009F5B86">
        <w:trPr>
          <w:cantSplit/>
          <w:trHeight w:val="1727"/>
        </w:trPr>
        <w:tc>
          <w:tcPr>
            <w:tcW w:w="9558" w:type="dxa"/>
          </w:tcPr>
          <w:p w14:paraId="285E79C9" w14:textId="77777777" w:rsidR="00332914" w:rsidRDefault="00332914" w:rsidP="00B15C91">
            <w:pPr>
              <w:pStyle w:val="ListParagraph"/>
              <w:numPr>
                <w:ilvl w:val="0"/>
                <w:numId w:val="19"/>
              </w:numPr>
              <w:ind w:left="342"/>
              <w:rPr>
                <w:b/>
              </w:rPr>
            </w:pPr>
            <w:r>
              <w:rPr>
                <w:b/>
              </w:rPr>
              <w:t>Have students read the Good Explanations of Chemical Change Reading</w:t>
            </w:r>
          </w:p>
          <w:p w14:paraId="4B72ECCF" w14:textId="1CAB84B9" w:rsidR="00332914" w:rsidRPr="00BA6EC1" w:rsidRDefault="00332914" w:rsidP="00BA6EC1">
            <w:pPr>
              <w:spacing w:after="0"/>
              <w:rPr>
                <w:rFonts w:ascii="Times New Roman" w:hAnsi="Times New Roman" w:cs="Times New Roman"/>
                <w:sz w:val="24"/>
                <w:szCs w:val="24"/>
              </w:rPr>
            </w:pPr>
            <w:r>
              <w:t xml:space="preserve">Show slide 4 of the </w:t>
            </w:r>
            <w:r>
              <w:rPr>
                <w:color w:val="0000FF"/>
              </w:rPr>
              <w:t>4.1 Predictions about Ethanol Burning</w:t>
            </w:r>
            <w:r w:rsidRPr="001E55A3">
              <w:rPr>
                <w:color w:val="0000FF"/>
              </w:rPr>
              <w:t xml:space="preserve"> PPT</w:t>
            </w:r>
            <w:r>
              <w:t xml:space="preserve">. Give each student a copy of </w:t>
            </w:r>
            <w:r>
              <w:rPr>
                <w:color w:val="0432FF"/>
              </w:rPr>
              <w:t>4.1 Good Explanations of Chemical Change Reading</w:t>
            </w:r>
            <w:r>
              <w:t xml:space="preserve"> </w:t>
            </w:r>
            <w:r>
              <w:rPr>
                <w:color w:val="000000" w:themeColor="text1"/>
              </w:rPr>
              <w:t xml:space="preserve">and a copy of the </w:t>
            </w:r>
            <w:r w:rsidRPr="00A37681">
              <w:rPr>
                <w:color w:val="00B050"/>
              </w:rPr>
              <w:t xml:space="preserve">Three Questions Handout </w:t>
            </w:r>
            <w:r>
              <w:t xml:space="preserve">(or have them take out their existing copies). Have students read </w:t>
            </w:r>
            <w:r>
              <w:rPr>
                <w:color w:val="0000FF"/>
              </w:rPr>
              <w:t xml:space="preserve">4.1 Good Explanations of Chemical Change Reading </w:t>
            </w:r>
            <w:r>
              <w:t xml:space="preserve">using the </w:t>
            </w:r>
            <w:r w:rsidR="006375F9" w:rsidRPr="006375F9">
              <w:rPr>
                <w:color w:val="00B050"/>
              </w:rPr>
              <w:t>Questions, Connections, Questions Student Reading Strategy</w:t>
            </w:r>
            <w:r w:rsidR="006375F9">
              <w:rPr>
                <w:color w:val="000000"/>
              </w:rPr>
              <w:t>. See the</w:t>
            </w:r>
            <w:r w:rsidR="006375F9">
              <w:rPr>
                <w:rStyle w:val="apple-converted-space"/>
                <w:color w:val="000000"/>
              </w:rPr>
              <w:t> </w:t>
            </w:r>
            <w:r w:rsidR="006375F9" w:rsidRPr="006375F9">
              <w:rPr>
                <w:color w:val="00B050"/>
              </w:rPr>
              <w:t>Question, Connections, Questions Reading Strategy Educator Resource</w:t>
            </w:r>
            <w:r w:rsidR="006375F9" w:rsidRPr="006375F9">
              <w:rPr>
                <w:rStyle w:val="apple-converted-space"/>
                <w:color w:val="00B050"/>
              </w:rPr>
              <w:t> </w:t>
            </w:r>
            <w:r w:rsidR="006375F9">
              <w:rPr>
                <w:color w:val="000000"/>
              </w:rPr>
              <w:t xml:space="preserve">document for information about how to engage students with this strategy. </w:t>
            </w:r>
            <w:r w:rsidR="00EC0AE8" w:rsidRPr="00EC0AE8">
              <w:t>After the students read, ask them to define combustion in their own words.</w:t>
            </w:r>
            <w:r w:rsidR="00EC0AE8">
              <w:t xml:space="preserve"> </w:t>
            </w:r>
            <w:r>
              <w:t xml:space="preserve">Place a copy of the </w:t>
            </w:r>
            <w:r w:rsidRPr="00A37681">
              <w:rPr>
                <w:color w:val="00B050"/>
              </w:rPr>
              <w:t xml:space="preserve">Three Questions 11 x 17 Poster </w:t>
            </w:r>
            <w:r>
              <w:t>on the wall for reference if it is not there already.</w:t>
            </w:r>
          </w:p>
          <w:p w14:paraId="12F3A468" w14:textId="77777777" w:rsidR="00332914" w:rsidRDefault="00332914" w:rsidP="00B15C91">
            <w:pPr>
              <w:pStyle w:val="ListParagraph"/>
              <w:numPr>
                <w:ilvl w:val="0"/>
                <w:numId w:val="20"/>
              </w:numPr>
              <w:ind w:left="360"/>
            </w:pPr>
            <w:r>
              <w:t xml:space="preserve">As students read each section, have them stop and highlight or underline the following rules about matter and energy on their handout. </w:t>
            </w:r>
          </w:p>
          <w:p w14:paraId="27F6F024" w14:textId="77777777" w:rsidR="00332914" w:rsidRDefault="00332914" w:rsidP="00B15C91">
            <w:pPr>
              <w:pStyle w:val="ListParagraph"/>
              <w:numPr>
                <w:ilvl w:val="0"/>
                <w:numId w:val="20"/>
              </w:numPr>
            </w:pPr>
            <w:r>
              <w:t>Atoms are bonded together in molecules.</w:t>
            </w:r>
          </w:p>
          <w:p w14:paraId="47675E0F" w14:textId="77777777" w:rsidR="00332914" w:rsidRDefault="00332914" w:rsidP="00B15C91">
            <w:pPr>
              <w:pStyle w:val="ListParagraph"/>
              <w:numPr>
                <w:ilvl w:val="0"/>
                <w:numId w:val="20"/>
              </w:numPr>
            </w:pPr>
            <w:r>
              <w:t>Atoms last forever.</w:t>
            </w:r>
          </w:p>
          <w:p w14:paraId="63903C24" w14:textId="77777777" w:rsidR="00332914" w:rsidRPr="00663FCF" w:rsidRDefault="00332914" w:rsidP="00B15C91">
            <w:pPr>
              <w:pStyle w:val="ListParagraph"/>
              <w:numPr>
                <w:ilvl w:val="0"/>
                <w:numId w:val="20"/>
              </w:numPr>
            </w:pPr>
            <w:r>
              <w:t>Energy lasts forever, and energy can be transformed.</w:t>
            </w:r>
          </w:p>
        </w:tc>
      </w:tr>
      <w:tr w:rsidR="00332914" w:rsidRPr="00D438F2" w14:paraId="405FCFFC" w14:textId="77777777" w:rsidTr="009F5B86">
        <w:trPr>
          <w:cantSplit/>
        </w:trPr>
        <w:tc>
          <w:tcPr>
            <w:tcW w:w="9558" w:type="dxa"/>
          </w:tcPr>
          <w:p w14:paraId="13788092" w14:textId="77777777" w:rsidR="00332914" w:rsidRDefault="00332914" w:rsidP="00B15C91">
            <w:pPr>
              <w:pStyle w:val="ListParagraph"/>
              <w:numPr>
                <w:ilvl w:val="0"/>
                <w:numId w:val="19"/>
              </w:numPr>
              <w:ind w:left="346"/>
              <w:rPr>
                <w:b/>
              </w:rPr>
            </w:pPr>
            <w:r>
              <w:rPr>
                <w:b/>
              </w:rPr>
              <w:t>Watch the first half of the Burning Ethanol Video.</w:t>
            </w:r>
          </w:p>
          <w:p w14:paraId="10E91F88" w14:textId="77777777" w:rsidR="00332914" w:rsidRDefault="00332914" w:rsidP="00332914">
            <w:pPr>
              <w:rPr>
                <w:bCs/>
              </w:rPr>
            </w:pPr>
            <w:r>
              <w:rPr>
                <w:bCs/>
              </w:rPr>
              <w:t>Display slide 5 of the PPT.</w:t>
            </w:r>
          </w:p>
          <w:p w14:paraId="5A6B6A9D" w14:textId="77777777" w:rsidR="00332914" w:rsidRPr="005D7399" w:rsidRDefault="00332914" w:rsidP="00B15C91">
            <w:pPr>
              <w:pStyle w:val="ListParagraph"/>
              <w:numPr>
                <w:ilvl w:val="0"/>
                <w:numId w:val="16"/>
              </w:numPr>
              <w:ind w:left="316"/>
              <w:rPr>
                <w:b/>
              </w:rPr>
            </w:pPr>
            <w:r w:rsidRPr="005D7399">
              <w:rPr>
                <w:bCs/>
              </w:rPr>
              <w:t xml:space="preserve">Watch the </w:t>
            </w:r>
            <w:r w:rsidRPr="005D7399">
              <w:rPr>
                <w:bCs/>
                <w:i/>
              </w:rPr>
              <w:t>Burning Ethanol Video</w:t>
            </w:r>
            <w:r w:rsidRPr="005D7399">
              <w:rPr>
                <w:bCs/>
              </w:rPr>
              <w:t xml:space="preserve"> until the first intermission where Darryl and Nina ask the students to make predictions about what happens when ethanol burns.</w:t>
            </w:r>
          </w:p>
          <w:p w14:paraId="65E5EA71" w14:textId="21D5CE52" w:rsidR="00332914" w:rsidRPr="00B7099E" w:rsidRDefault="00332914" w:rsidP="00B15C91">
            <w:pPr>
              <w:pStyle w:val="ListParagraph"/>
              <w:numPr>
                <w:ilvl w:val="0"/>
                <w:numId w:val="15"/>
              </w:numPr>
              <w:ind w:left="342"/>
              <w:rPr>
                <w:b/>
              </w:rPr>
            </w:pPr>
            <w:r>
              <w:t>Pause the video at 03:10 to discuss the questions posed on the screen before students complete the predictions</w:t>
            </w:r>
            <w:r w:rsidR="002915C6">
              <w:t xml:space="preserve"> and planning</w:t>
            </w:r>
            <w:r>
              <w:t xml:space="preserve"> tool.</w:t>
            </w:r>
          </w:p>
        </w:tc>
      </w:tr>
      <w:tr w:rsidR="00332914" w:rsidRPr="00D438F2" w14:paraId="2A63E3EF" w14:textId="77777777" w:rsidTr="009F5B86">
        <w:trPr>
          <w:cantSplit/>
        </w:trPr>
        <w:tc>
          <w:tcPr>
            <w:tcW w:w="9558" w:type="dxa"/>
          </w:tcPr>
          <w:p w14:paraId="36BAD5B5" w14:textId="3D417242" w:rsidR="00332914" w:rsidRPr="00D438F2" w:rsidRDefault="00332914" w:rsidP="00B15C91">
            <w:pPr>
              <w:pStyle w:val="ListParagraph"/>
              <w:numPr>
                <w:ilvl w:val="0"/>
                <w:numId w:val="19"/>
              </w:numPr>
              <w:ind w:left="346" w:hanging="346"/>
              <w:rPr>
                <w:b/>
              </w:rPr>
            </w:pPr>
            <w:r>
              <w:rPr>
                <w:b/>
              </w:rPr>
              <w:t>Have students complete</w:t>
            </w:r>
            <w:r w:rsidR="00D7719C">
              <w:rPr>
                <w:b/>
              </w:rPr>
              <w:t xml:space="preserve"> Part A of</w:t>
            </w:r>
            <w:r>
              <w:rPr>
                <w:b/>
              </w:rPr>
              <w:t xml:space="preserve"> the Predictions</w:t>
            </w:r>
            <w:r w:rsidR="00B86474">
              <w:rPr>
                <w:b/>
              </w:rPr>
              <w:t xml:space="preserve"> and Planning</w:t>
            </w:r>
            <w:r>
              <w:rPr>
                <w:b/>
              </w:rPr>
              <w:t xml:space="preserve"> Tool for Ethanol Burning</w:t>
            </w:r>
            <w:r w:rsidRPr="00D438F2">
              <w:rPr>
                <w:b/>
              </w:rPr>
              <w:t>.</w:t>
            </w:r>
          </w:p>
          <w:p w14:paraId="38A54E75" w14:textId="77777777" w:rsidR="00332914" w:rsidRDefault="00332914" w:rsidP="00332914">
            <w:r>
              <w:t xml:space="preserve">Show slide 6 of the PPT. Pass out one copy of </w:t>
            </w:r>
            <w:r>
              <w:rPr>
                <w:color w:val="0000FF"/>
              </w:rPr>
              <w:t>4.1 Predictions</w:t>
            </w:r>
            <w:r w:rsidR="00B86474">
              <w:rPr>
                <w:color w:val="0000FF"/>
              </w:rPr>
              <w:t xml:space="preserve"> and Planning</w:t>
            </w:r>
            <w:r>
              <w:rPr>
                <w:color w:val="0000FF"/>
              </w:rPr>
              <w:t xml:space="preserve"> Tool for Ethanol Burning </w:t>
            </w:r>
            <w:r>
              <w:t xml:space="preserve">to each student </w:t>
            </w:r>
            <w:r w:rsidRPr="00922873">
              <w:t>and ask them to record their ideas as individuals for what happens when ethanol burns under part A.</w:t>
            </w:r>
          </w:p>
          <w:p w14:paraId="38BF9FD8" w14:textId="77777777" w:rsidR="00332914" w:rsidRPr="00D438F2" w:rsidRDefault="00332914" w:rsidP="00B15C91">
            <w:pPr>
              <w:pStyle w:val="ListParagraph"/>
              <w:numPr>
                <w:ilvl w:val="0"/>
                <w:numId w:val="14"/>
              </w:numPr>
              <w:ind w:left="342"/>
            </w:pPr>
            <w:r>
              <w:t xml:space="preserve">Remind students that these are just </w:t>
            </w:r>
            <w:r>
              <w:rPr>
                <w:i/>
              </w:rPr>
              <w:t>predictions</w:t>
            </w:r>
            <w:r>
              <w:t>, and that there are no wrong answers at this point. Encourage them to write down all of their ideas on the tool.</w:t>
            </w:r>
          </w:p>
        </w:tc>
      </w:tr>
      <w:tr w:rsidR="00332914" w:rsidRPr="00D438F2" w14:paraId="61D386A1" w14:textId="77777777" w:rsidTr="009F5B86">
        <w:trPr>
          <w:cantSplit/>
        </w:trPr>
        <w:tc>
          <w:tcPr>
            <w:tcW w:w="9558" w:type="dxa"/>
          </w:tcPr>
          <w:p w14:paraId="31356830" w14:textId="79E1D467" w:rsidR="00332914" w:rsidRPr="00DA2635" w:rsidRDefault="00332914" w:rsidP="00B15C91">
            <w:pPr>
              <w:pStyle w:val="ListParagraph"/>
              <w:numPr>
                <w:ilvl w:val="0"/>
                <w:numId w:val="19"/>
              </w:numPr>
              <w:ind w:left="423"/>
              <w:rPr>
                <w:b/>
                <w:bCs/>
              </w:rPr>
            </w:pPr>
            <w:r w:rsidRPr="00DA2635">
              <w:rPr>
                <w:b/>
                <w:bCs/>
              </w:rPr>
              <w:lastRenderedPageBreak/>
              <w:t>Discuss</w:t>
            </w:r>
            <w:r w:rsidR="001E118F">
              <w:rPr>
                <w:b/>
                <w:bCs/>
              </w:rPr>
              <w:t xml:space="preserve"> the</w:t>
            </w:r>
            <w:r w:rsidRPr="00DA2635">
              <w:rPr>
                <w:b/>
                <w:bCs/>
              </w:rPr>
              <w:t xml:space="preserve"> </w:t>
            </w:r>
            <w:r w:rsidR="00B86474">
              <w:rPr>
                <w:b/>
                <w:bCs/>
              </w:rPr>
              <w:t>M</w:t>
            </w:r>
            <w:r w:rsidR="00B86474" w:rsidRPr="00DA2635">
              <w:rPr>
                <w:b/>
                <w:bCs/>
              </w:rPr>
              <w:t xml:space="preserve">atter </w:t>
            </w:r>
            <w:r w:rsidR="00B86474">
              <w:rPr>
                <w:b/>
                <w:bCs/>
              </w:rPr>
              <w:t>M</w:t>
            </w:r>
            <w:r w:rsidRPr="00DA2635">
              <w:rPr>
                <w:b/>
                <w:bCs/>
              </w:rPr>
              <w:t xml:space="preserve">ovement </w:t>
            </w:r>
            <w:r w:rsidR="00B86474">
              <w:rPr>
                <w:b/>
                <w:bCs/>
              </w:rPr>
              <w:t>Q</w:t>
            </w:r>
            <w:r w:rsidRPr="00DA2635">
              <w:rPr>
                <w:b/>
                <w:bCs/>
              </w:rPr>
              <w:t>uestion as it relates to a digital balance</w:t>
            </w:r>
          </w:p>
          <w:p w14:paraId="68EABDEC" w14:textId="576418AA" w:rsidR="00332914" w:rsidRPr="002E75FE" w:rsidRDefault="00332914" w:rsidP="00332914">
            <w:pPr>
              <w:ind w:left="63"/>
              <w:rPr>
                <w:bCs/>
              </w:rPr>
            </w:pPr>
            <w:r w:rsidRPr="002E75FE">
              <w:rPr>
                <w:bCs/>
              </w:rPr>
              <w:t>Show slide</w:t>
            </w:r>
            <w:r w:rsidR="00B86474">
              <w:rPr>
                <w:bCs/>
              </w:rPr>
              <w:t>s 7 and</w:t>
            </w:r>
            <w:r w:rsidRPr="002E75FE">
              <w:rPr>
                <w:bCs/>
              </w:rPr>
              <w:t xml:space="preserve"> 8 of the</w:t>
            </w:r>
            <w:r w:rsidR="002915C6">
              <w:rPr>
                <w:bCs/>
              </w:rPr>
              <w:t xml:space="preserve"> </w:t>
            </w:r>
            <w:r w:rsidRPr="009F5B86">
              <w:rPr>
                <w:bCs/>
                <w:color w:val="0000FF"/>
              </w:rPr>
              <w:t>4.1 Predictions about Ethanol Burning PPT</w:t>
            </w:r>
            <w:r w:rsidRPr="002E75FE">
              <w:rPr>
                <w:bCs/>
              </w:rPr>
              <w:t>. Discuss with students how a digital balance can be used to measure matter moving into or out of a system. Highlight that the mass of the system can be measured before and after a change happens in a system. Discuss the two possible conclusions students can draw from their observations:</w:t>
            </w:r>
          </w:p>
          <w:p w14:paraId="1084F854" w14:textId="77777777" w:rsidR="00332914" w:rsidRPr="002E75FE" w:rsidRDefault="00332914" w:rsidP="00B15C91">
            <w:pPr>
              <w:pStyle w:val="ListParagraph"/>
              <w:numPr>
                <w:ilvl w:val="0"/>
                <w:numId w:val="21"/>
              </w:numPr>
              <w:ind w:left="333"/>
              <w:rPr>
                <w:bCs/>
              </w:rPr>
            </w:pPr>
            <w:r w:rsidRPr="002E75FE">
              <w:rPr>
                <w:bCs/>
              </w:rPr>
              <w:t xml:space="preserve">If the mass of the system increases, then matter </w:t>
            </w:r>
            <w:r w:rsidRPr="002E75FE">
              <w:rPr>
                <w:bCs/>
                <w:i/>
                <w:iCs/>
              </w:rPr>
              <w:t>must</w:t>
            </w:r>
            <w:r w:rsidRPr="002E75FE">
              <w:rPr>
                <w:bCs/>
              </w:rPr>
              <w:t xml:space="preserve"> have moved into the system (remember the facts about atoms)</w:t>
            </w:r>
          </w:p>
          <w:p w14:paraId="58377014" w14:textId="77777777" w:rsidR="00332914" w:rsidRPr="00DA2635" w:rsidRDefault="00332914" w:rsidP="00B15C91">
            <w:pPr>
              <w:pStyle w:val="ListParagraph"/>
              <w:numPr>
                <w:ilvl w:val="0"/>
                <w:numId w:val="21"/>
              </w:numPr>
              <w:ind w:left="333"/>
              <w:rPr>
                <w:bCs/>
              </w:rPr>
            </w:pPr>
            <w:r w:rsidRPr="002E75FE">
              <w:rPr>
                <w:bCs/>
              </w:rPr>
              <w:t xml:space="preserve">If the mass of the system decreases, then matter </w:t>
            </w:r>
            <w:r w:rsidRPr="002E75FE">
              <w:rPr>
                <w:bCs/>
                <w:i/>
                <w:iCs/>
              </w:rPr>
              <w:t>must</w:t>
            </w:r>
            <w:r w:rsidRPr="002E75FE">
              <w:rPr>
                <w:bCs/>
              </w:rPr>
              <w:t xml:space="preserve"> have moved out of the system. </w:t>
            </w:r>
          </w:p>
        </w:tc>
      </w:tr>
      <w:tr w:rsidR="00332914" w:rsidRPr="00D438F2" w14:paraId="7D0FF6F5" w14:textId="77777777" w:rsidTr="009F5B86">
        <w:trPr>
          <w:cantSplit/>
        </w:trPr>
        <w:tc>
          <w:tcPr>
            <w:tcW w:w="9558" w:type="dxa"/>
          </w:tcPr>
          <w:p w14:paraId="0AE0C6C0" w14:textId="60D112B6" w:rsidR="00332914" w:rsidRPr="00DA2635" w:rsidRDefault="00332914" w:rsidP="00B15C91">
            <w:pPr>
              <w:pStyle w:val="ListParagraph"/>
              <w:numPr>
                <w:ilvl w:val="0"/>
                <w:numId w:val="19"/>
              </w:numPr>
              <w:ind w:left="423"/>
              <w:rPr>
                <w:b/>
                <w:bCs/>
              </w:rPr>
            </w:pPr>
            <w:r w:rsidRPr="00DA2635">
              <w:rPr>
                <w:b/>
                <w:bCs/>
              </w:rPr>
              <w:t xml:space="preserve">Discuss </w:t>
            </w:r>
            <w:r w:rsidR="00B86474">
              <w:rPr>
                <w:b/>
                <w:bCs/>
              </w:rPr>
              <w:t>Ma</w:t>
            </w:r>
            <w:r w:rsidRPr="00DA2635">
              <w:rPr>
                <w:b/>
                <w:bCs/>
              </w:rPr>
              <w:t xml:space="preserve">tter </w:t>
            </w:r>
            <w:r w:rsidR="00B86474">
              <w:rPr>
                <w:b/>
                <w:bCs/>
              </w:rPr>
              <w:t>C</w:t>
            </w:r>
            <w:r w:rsidRPr="00DA2635">
              <w:rPr>
                <w:b/>
                <w:bCs/>
              </w:rPr>
              <w:t xml:space="preserve">hange </w:t>
            </w:r>
            <w:r w:rsidR="009113D9">
              <w:rPr>
                <w:b/>
                <w:bCs/>
              </w:rPr>
              <w:t>Q</w:t>
            </w:r>
            <w:r w:rsidRPr="00DA2635">
              <w:rPr>
                <w:b/>
                <w:bCs/>
              </w:rPr>
              <w:t>uestion as it relates to BTB</w:t>
            </w:r>
          </w:p>
          <w:p w14:paraId="6C357BAE" w14:textId="77777777" w:rsidR="00332914" w:rsidRPr="002E75FE" w:rsidRDefault="00332914" w:rsidP="00332914">
            <w:pPr>
              <w:rPr>
                <w:bCs/>
              </w:rPr>
            </w:pPr>
            <w:r w:rsidRPr="002E75FE">
              <w:rPr>
                <w:bCs/>
              </w:rPr>
              <w:t>Show slide 9 of the</w:t>
            </w:r>
            <w:r w:rsidRPr="002E75FE">
              <w:rPr>
                <w:b/>
                <w:bCs/>
              </w:rPr>
              <w:t xml:space="preserve"> </w:t>
            </w:r>
            <w:r w:rsidRPr="009F5B86">
              <w:rPr>
                <w:bCs/>
                <w:color w:val="0000FF"/>
              </w:rPr>
              <w:t>4.1 Predictions about Ethanol Burning PPT</w:t>
            </w:r>
            <w:r w:rsidRPr="002E75FE">
              <w:rPr>
                <w:bCs/>
              </w:rPr>
              <w:t>. Discuss with students how BTB can be used to measure matter change in a system. Highlight that the BTB in a closed container can be observed before and after a change happens in the system.  Discuss the two possible conclusions students can draw from their observations:</w:t>
            </w:r>
          </w:p>
          <w:p w14:paraId="5AD6AA6F" w14:textId="77777777" w:rsidR="00332914" w:rsidRPr="002E75FE" w:rsidRDefault="00332914" w:rsidP="00B15C91">
            <w:pPr>
              <w:pStyle w:val="ListParagraph"/>
              <w:numPr>
                <w:ilvl w:val="0"/>
                <w:numId w:val="22"/>
              </w:numPr>
              <w:ind w:left="333"/>
              <w:rPr>
                <w:bCs/>
              </w:rPr>
            </w:pPr>
            <w:r w:rsidRPr="002E75FE">
              <w:rPr>
                <w:bCs/>
              </w:rPr>
              <w:t>If the BTB changes from blue to yellow, then a chemical change may be producing CO</w:t>
            </w:r>
            <w:r w:rsidRPr="002E75FE">
              <w:rPr>
                <w:bCs/>
                <w:vertAlign w:val="subscript"/>
              </w:rPr>
              <w:t>2</w:t>
            </w:r>
          </w:p>
          <w:p w14:paraId="785557A3" w14:textId="77777777" w:rsidR="00332914" w:rsidRPr="002E75FE" w:rsidRDefault="00332914" w:rsidP="00B15C91">
            <w:pPr>
              <w:pStyle w:val="ListParagraph"/>
              <w:numPr>
                <w:ilvl w:val="0"/>
                <w:numId w:val="22"/>
              </w:numPr>
              <w:ind w:left="333"/>
              <w:rPr>
                <w:bCs/>
              </w:rPr>
            </w:pPr>
            <w:r w:rsidRPr="002E75FE">
              <w:rPr>
                <w:bCs/>
              </w:rPr>
              <w:t>If the BTB changes from yellow to blue, then a chemical change may be using CO</w:t>
            </w:r>
            <w:r w:rsidRPr="002E75FE">
              <w:rPr>
                <w:bCs/>
                <w:vertAlign w:val="subscript"/>
              </w:rPr>
              <w:t>2</w:t>
            </w:r>
            <w:r w:rsidRPr="002E75FE">
              <w:rPr>
                <w:bCs/>
              </w:rPr>
              <w:t xml:space="preserve"> as a reactant. </w:t>
            </w:r>
          </w:p>
        </w:tc>
      </w:tr>
      <w:tr w:rsidR="00332914" w:rsidRPr="00D438F2" w14:paraId="7A976DCD" w14:textId="77777777" w:rsidTr="009F5B86">
        <w:trPr>
          <w:cantSplit/>
        </w:trPr>
        <w:tc>
          <w:tcPr>
            <w:tcW w:w="9558" w:type="dxa"/>
          </w:tcPr>
          <w:p w14:paraId="688200D3" w14:textId="1D06F5DD" w:rsidR="00332914" w:rsidRPr="00D438F2" w:rsidRDefault="00332914" w:rsidP="00B15C91">
            <w:pPr>
              <w:pStyle w:val="ListParagraph"/>
              <w:numPr>
                <w:ilvl w:val="0"/>
                <w:numId w:val="19"/>
              </w:numPr>
              <w:ind w:left="346" w:hanging="346"/>
              <w:rPr>
                <w:b/>
              </w:rPr>
            </w:pPr>
            <w:r>
              <w:rPr>
                <w:b/>
              </w:rPr>
              <w:t>Have students complete the</w:t>
            </w:r>
            <w:r w:rsidR="00B86474">
              <w:rPr>
                <w:b/>
              </w:rPr>
              <w:t>ir</w:t>
            </w:r>
            <w:r>
              <w:rPr>
                <w:b/>
              </w:rPr>
              <w:t xml:space="preserve"> </w:t>
            </w:r>
            <w:r w:rsidR="00B86474">
              <w:rPr>
                <w:b/>
              </w:rPr>
              <w:t>p</w:t>
            </w:r>
            <w:r>
              <w:rPr>
                <w:b/>
              </w:rPr>
              <w:t>redictions for Ethanol Burning</w:t>
            </w:r>
            <w:r w:rsidR="007D79B2">
              <w:rPr>
                <w:b/>
              </w:rPr>
              <w:t xml:space="preserve">: </w:t>
            </w:r>
            <w:r w:rsidR="007D79B2" w:rsidRPr="001C089B">
              <w:rPr>
                <w:b/>
                <w:color w:val="000000" w:themeColor="text1"/>
              </w:rPr>
              <w:t>Part B of the Predictions and Planning Tool</w:t>
            </w:r>
            <w:r w:rsidRPr="001C089B">
              <w:rPr>
                <w:b/>
                <w:color w:val="000000" w:themeColor="text1"/>
              </w:rPr>
              <w:t>.</w:t>
            </w:r>
          </w:p>
          <w:p w14:paraId="5E66872D" w14:textId="607EB916" w:rsidR="00332914" w:rsidRPr="00DA5914" w:rsidRDefault="00332914" w:rsidP="00332914">
            <w:pPr>
              <w:ind w:left="-18"/>
              <w:rPr>
                <w:rFonts w:eastAsia="Times"/>
              </w:rPr>
            </w:pPr>
            <w:r w:rsidRPr="00DA5914">
              <w:rPr>
                <w:rFonts w:eastAsia="Times"/>
              </w:rPr>
              <w:t>Show slide 10 of the PPT. Have students</w:t>
            </w:r>
            <w:r>
              <w:rPr>
                <w:rFonts w:eastAsia="Times"/>
              </w:rPr>
              <w:t xml:space="preserve"> find</w:t>
            </w:r>
            <w:r w:rsidRPr="00DA5914">
              <w:rPr>
                <w:rFonts w:eastAsia="Times"/>
              </w:rPr>
              <w:t xml:space="preserve"> Part B on </w:t>
            </w:r>
            <w:r w:rsidRPr="00DA2635">
              <w:rPr>
                <w:rFonts w:eastAsia="Times"/>
                <w:color w:val="0000FF"/>
              </w:rPr>
              <w:t xml:space="preserve">4.1 Predictions </w:t>
            </w:r>
            <w:r w:rsidR="002915C6">
              <w:rPr>
                <w:rFonts w:eastAsia="Times"/>
                <w:color w:val="0000FF"/>
              </w:rPr>
              <w:t xml:space="preserve">and Planning </w:t>
            </w:r>
            <w:r w:rsidRPr="00DA2635">
              <w:rPr>
                <w:rFonts w:eastAsia="Times"/>
                <w:color w:val="0000FF"/>
              </w:rPr>
              <w:t>Tool for Ethanol Burning</w:t>
            </w:r>
            <w:r>
              <w:rPr>
                <w:rFonts w:eastAsia="Times"/>
              </w:rPr>
              <w:t xml:space="preserve"> </w:t>
            </w:r>
            <w:r w:rsidRPr="00DA5914">
              <w:rPr>
                <w:rFonts w:eastAsia="Times"/>
              </w:rPr>
              <w:t>and ask them to record their ideas as individuals for both the matter movement and matter change question</w:t>
            </w:r>
            <w:r>
              <w:rPr>
                <w:rFonts w:eastAsia="Times"/>
              </w:rPr>
              <w:t>s</w:t>
            </w:r>
            <w:r w:rsidRPr="00DA5914">
              <w:rPr>
                <w:rFonts w:eastAsia="Times"/>
              </w:rPr>
              <w:t xml:space="preserve">. </w:t>
            </w:r>
          </w:p>
          <w:p w14:paraId="1E5CB21A" w14:textId="77777777" w:rsidR="00332914" w:rsidRDefault="00332914" w:rsidP="00332914">
            <w:pPr>
              <w:ind w:left="-18"/>
              <w:rPr>
                <w:rFonts w:eastAsia="Times"/>
              </w:rPr>
            </w:pPr>
            <w:r w:rsidRPr="00DA5914">
              <w:rPr>
                <w:rFonts w:eastAsia="Times"/>
              </w:rPr>
              <w:t xml:space="preserve">Remind students that these are just </w:t>
            </w:r>
            <w:r w:rsidRPr="00DA5914">
              <w:rPr>
                <w:rFonts w:eastAsia="Times"/>
                <w:i/>
                <w:iCs/>
              </w:rPr>
              <w:t>predictions</w:t>
            </w:r>
            <w:r w:rsidRPr="00DA5914">
              <w:rPr>
                <w:rFonts w:eastAsia="Times"/>
              </w:rPr>
              <w:t>, and that there are no wrong answers at this point. Encourage them to write down all their ideas on the tool.</w:t>
            </w:r>
          </w:p>
          <w:p w14:paraId="6529405F" w14:textId="77777777" w:rsidR="00332914" w:rsidRPr="00DA2635" w:rsidRDefault="00332914" w:rsidP="00332914">
            <w:r w:rsidRPr="0085765D">
              <w:t>Divide students into pairs and tell them to compare and contrast their predictions with each other and to look for differences and similarities.</w:t>
            </w:r>
            <w:r>
              <w:t xml:space="preserve"> </w:t>
            </w:r>
            <w:r w:rsidRPr="0085765D">
              <w:t xml:space="preserve">Give students </w:t>
            </w:r>
            <w:r>
              <w:t>2-3</w:t>
            </w:r>
            <w:r w:rsidRPr="0085765D">
              <w:t xml:space="preserve"> minutes to compare their predictions</w:t>
            </w:r>
            <w:r>
              <w:rPr>
                <w:b/>
              </w:rPr>
              <w:t>.</w:t>
            </w:r>
          </w:p>
        </w:tc>
      </w:tr>
      <w:tr w:rsidR="00332914" w:rsidRPr="00D438F2" w14:paraId="12611C3F" w14:textId="77777777" w:rsidTr="009F5B86">
        <w:trPr>
          <w:cantSplit/>
          <w:trHeight w:val="665"/>
        </w:trPr>
        <w:tc>
          <w:tcPr>
            <w:tcW w:w="9558" w:type="dxa"/>
          </w:tcPr>
          <w:p w14:paraId="1E5C43E4" w14:textId="2E4AD77B" w:rsidR="00332914" w:rsidRDefault="00332914" w:rsidP="00B15C91">
            <w:pPr>
              <w:pStyle w:val="ListParagraph"/>
              <w:numPr>
                <w:ilvl w:val="0"/>
                <w:numId w:val="19"/>
              </w:numPr>
              <w:ind w:left="346" w:hanging="346"/>
              <w:rPr>
                <w:b/>
              </w:rPr>
            </w:pPr>
            <w:r>
              <w:rPr>
                <w:b/>
              </w:rPr>
              <w:t xml:space="preserve">Save the Predictions </w:t>
            </w:r>
            <w:r w:rsidR="00D96AF2">
              <w:rPr>
                <w:b/>
              </w:rPr>
              <w:t xml:space="preserve">and Planning </w:t>
            </w:r>
            <w:r>
              <w:rPr>
                <w:b/>
              </w:rPr>
              <w:t>Tools for later.</w:t>
            </w:r>
          </w:p>
          <w:p w14:paraId="54A54364" w14:textId="77777777" w:rsidR="00332914" w:rsidRDefault="00332914" w:rsidP="00332914">
            <w:r>
              <w:t xml:space="preserve">Display slide 11. </w:t>
            </w:r>
          </w:p>
          <w:p w14:paraId="63172AB1" w14:textId="77777777" w:rsidR="00332914" w:rsidRDefault="00332914" w:rsidP="00B15C91">
            <w:pPr>
              <w:pStyle w:val="ListParagraph"/>
              <w:numPr>
                <w:ilvl w:val="0"/>
                <w:numId w:val="18"/>
              </w:numPr>
              <w:ind w:left="342"/>
            </w:pPr>
            <w:r>
              <w:t>Tell students that tomorrow they will discuss their predictions together as a class.</w:t>
            </w:r>
          </w:p>
          <w:p w14:paraId="0ACDC090" w14:textId="77777777" w:rsidR="00332914" w:rsidRPr="00FD719D" w:rsidRDefault="00332914" w:rsidP="00B15C91">
            <w:pPr>
              <w:pStyle w:val="ListParagraph"/>
              <w:numPr>
                <w:ilvl w:val="0"/>
                <w:numId w:val="18"/>
              </w:numPr>
              <w:ind w:left="342"/>
            </w:pPr>
            <w:r>
              <w:t>Also, they will revisit their ideas after the investigation to see how their ideas changed over time</w:t>
            </w:r>
          </w:p>
        </w:tc>
      </w:tr>
      <w:tr w:rsidR="00332914" w:rsidRPr="00D438F2" w14:paraId="5B1EC5C5" w14:textId="77777777" w:rsidTr="009F5B86">
        <w:trPr>
          <w:cantSplit/>
        </w:trPr>
        <w:tc>
          <w:tcPr>
            <w:tcW w:w="9558" w:type="dxa"/>
          </w:tcPr>
          <w:p w14:paraId="32855EC0" w14:textId="3DEC62CD" w:rsidR="00B86474" w:rsidRPr="00DA2635" w:rsidRDefault="00B86474" w:rsidP="00B86474">
            <w:pPr>
              <w:pStyle w:val="ListParagraph"/>
              <w:numPr>
                <w:ilvl w:val="0"/>
                <w:numId w:val="19"/>
              </w:numPr>
              <w:ind w:left="423"/>
              <w:rPr>
                <w:b/>
              </w:rPr>
            </w:pPr>
            <w:r w:rsidRPr="00DA2635">
              <w:rPr>
                <w:b/>
                <w:bCs/>
              </w:rPr>
              <w:lastRenderedPageBreak/>
              <w:t>Have students</w:t>
            </w:r>
            <w:r w:rsidR="001E118F">
              <w:rPr>
                <w:b/>
                <w:bCs/>
              </w:rPr>
              <w:t xml:space="preserve"> share ideas about</w:t>
            </w:r>
            <w:r w:rsidRPr="00DA2635">
              <w:rPr>
                <w:b/>
                <w:bCs/>
              </w:rPr>
              <w:t xml:space="preserve"> plan</w:t>
            </w:r>
            <w:r w:rsidR="001E118F">
              <w:rPr>
                <w:b/>
                <w:bCs/>
              </w:rPr>
              <w:t>ning</w:t>
            </w:r>
            <w:r w:rsidRPr="00DA2635">
              <w:rPr>
                <w:b/>
                <w:bCs/>
              </w:rPr>
              <w:t xml:space="preserve"> the investigation</w:t>
            </w:r>
            <w:r w:rsidR="007D79B2">
              <w:rPr>
                <w:b/>
                <w:bCs/>
              </w:rPr>
              <w:t>: Part C of the Predictions and Planning Tool</w:t>
            </w:r>
            <w:r w:rsidRPr="00DA2635">
              <w:rPr>
                <w:b/>
                <w:bCs/>
              </w:rPr>
              <w:t>.</w:t>
            </w:r>
          </w:p>
          <w:p w14:paraId="4190B8A0" w14:textId="44FED778" w:rsidR="00B86474" w:rsidRPr="007837CA" w:rsidRDefault="00B86474" w:rsidP="00B86474">
            <w:r>
              <w:t>Show</w:t>
            </w:r>
            <w:r w:rsidRPr="007837CA">
              <w:t xml:space="preserve"> </w:t>
            </w:r>
            <w:r>
              <w:t>s</w:t>
            </w:r>
            <w:r w:rsidRPr="007837CA">
              <w:t xml:space="preserve">lide </w:t>
            </w:r>
            <w:r w:rsidR="007D79B2">
              <w:t>12</w:t>
            </w:r>
            <w:r w:rsidR="007D79B2" w:rsidRPr="007837CA">
              <w:t xml:space="preserve"> </w:t>
            </w:r>
            <w:r w:rsidRPr="007837CA">
              <w:t xml:space="preserve">of the PPT and describe the instruments and materials necessary for carrying out the investigation. Have students begin planning their investigation. </w:t>
            </w:r>
            <w:r>
              <w:t>There are two main variations in how much control students can have over this planning process:</w:t>
            </w:r>
          </w:p>
          <w:p w14:paraId="6807B9E6" w14:textId="77777777" w:rsidR="00B86474" w:rsidRDefault="00B86474" w:rsidP="00B86474">
            <w:pPr>
              <w:pStyle w:val="ListParagraph"/>
              <w:numPr>
                <w:ilvl w:val="0"/>
                <w:numId w:val="14"/>
              </w:numPr>
              <w:ind w:left="333"/>
            </w:pPr>
            <w:r>
              <w:t xml:space="preserve">Minimal student control: Discuss student ideas for how an investigation could be set up. Then have students follow the lab instructions for lesson 4.2 </w:t>
            </w:r>
          </w:p>
          <w:p w14:paraId="0B739C5A" w14:textId="77777777" w:rsidR="00B86474" w:rsidRDefault="00B86474" w:rsidP="00B86474">
            <w:pPr>
              <w:pStyle w:val="ListParagraph"/>
              <w:numPr>
                <w:ilvl w:val="0"/>
                <w:numId w:val="14"/>
              </w:numPr>
              <w:ind w:left="333"/>
            </w:pPr>
            <w:r>
              <w:t>Maximal student control: Students in the class develop their own consensus plans that will replace the lab instructions in lesson 4.2.</w:t>
            </w:r>
            <w:r w:rsidR="00854AF9">
              <w:t xml:space="preserve"> (They may use the</w:t>
            </w:r>
            <w:r w:rsidR="00854AF9" w:rsidRPr="001E118F">
              <w:rPr>
                <w:color w:val="0432FF"/>
              </w:rPr>
              <w:t xml:space="preserve"> Investigations Planning Tool </w:t>
            </w:r>
            <w:r w:rsidR="00854AF9">
              <w:t>for making their plans.</w:t>
            </w:r>
            <w:r>
              <w:t xml:space="preserve"> Note the importance of having different student groups following the same plan so that they can come to a consensus about patterns in data in lesson 4.2 Some possible ideas of using lab materials are below.</w:t>
            </w:r>
          </w:p>
          <w:p w14:paraId="6D41DC78" w14:textId="77777777" w:rsidR="00B86474" w:rsidRPr="007837CA" w:rsidRDefault="00B86474" w:rsidP="00B86474">
            <w:pPr>
              <w:pStyle w:val="ListParagraph"/>
              <w:numPr>
                <w:ilvl w:val="0"/>
                <w:numId w:val="14"/>
              </w:numPr>
              <w:ind w:left="963"/>
            </w:pPr>
            <w:r w:rsidRPr="007837CA">
              <w:t xml:space="preserve">Students might choose to add controls to the experiment, for example including </w:t>
            </w:r>
            <w:r w:rsidRPr="007837CA">
              <w:rPr>
                <w:bCs/>
              </w:rPr>
              <w:t>both</w:t>
            </w:r>
            <w:r w:rsidRPr="007837CA">
              <w:t xml:space="preserve"> a Petri dish of yellow bromothymol blue (BTB) (made from blowing into the blue BTB with a straw) </w:t>
            </w:r>
            <w:r w:rsidRPr="007837CA">
              <w:rPr>
                <w:bCs/>
              </w:rPr>
              <w:t>and</w:t>
            </w:r>
            <w:r w:rsidRPr="007837CA">
              <w:t xml:space="preserve"> a Petri dish of blue BTB to the chamber.</w:t>
            </w:r>
          </w:p>
          <w:p w14:paraId="053EF3E2" w14:textId="07485D87" w:rsidR="00332914" w:rsidRPr="00FD719D" w:rsidRDefault="00B86474" w:rsidP="00B15C91">
            <w:pPr>
              <w:pStyle w:val="ListParagraph"/>
              <w:numPr>
                <w:ilvl w:val="0"/>
                <w:numId w:val="17"/>
              </w:numPr>
              <w:ind w:left="316"/>
            </w:pPr>
            <w:r w:rsidRPr="007837CA">
              <w:t xml:space="preserve">Students might also choose to set up a chamber with a Petri dish of blue BTB alone without the </w:t>
            </w:r>
            <w:r>
              <w:t>ethanol</w:t>
            </w:r>
            <w:r w:rsidR="00F405F1">
              <w:t>.</w:t>
            </w:r>
          </w:p>
        </w:tc>
      </w:tr>
    </w:tbl>
    <w:p w14:paraId="46960EE4" w14:textId="77777777" w:rsidR="00C17858" w:rsidRPr="00D438F2" w:rsidRDefault="00C17858" w:rsidP="00C17858"/>
    <w:p w14:paraId="05C626CF" w14:textId="1D10EBC6" w:rsidR="00C17858" w:rsidRPr="00D438F2" w:rsidRDefault="00C17858" w:rsidP="00C17858">
      <w:pPr>
        <w:pStyle w:val="Heading2"/>
      </w:pPr>
      <w:r w:rsidRPr="00D438F2">
        <w:t>Assessment</w:t>
      </w:r>
    </w:p>
    <w:p w14:paraId="1DCB8ED8" w14:textId="77777777" w:rsidR="00332914" w:rsidRPr="009D439B" w:rsidRDefault="00332914" w:rsidP="00332914">
      <w:pPr>
        <w:ind w:right="36"/>
      </w:pPr>
      <w:r w:rsidRPr="009D439B">
        <w:t xml:space="preserve">The </w:t>
      </w:r>
      <w:r>
        <w:rPr>
          <w:b/>
        </w:rPr>
        <w:t>Three Questions</w:t>
      </w:r>
      <w:r w:rsidRPr="009D439B">
        <w:rPr>
          <w:b/>
        </w:rPr>
        <w:t xml:space="preserve"> </w:t>
      </w:r>
      <w:r w:rsidRPr="009D439B">
        <w:t>will be new to students, and Level 2 students will find the questions themselves hard to understand. In particular, they will initially be unable to connect the three columns in the</w:t>
      </w:r>
      <w:r w:rsidRPr="009D439B">
        <w:rPr>
          <w:i/>
        </w:rPr>
        <w:t xml:space="preserve"> </w:t>
      </w:r>
      <w:r w:rsidRPr="00A37681">
        <w:rPr>
          <w:color w:val="00B050"/>
        </w:rPr>
        <w:t>Three Questions 11 x 17 Poster</w:t>
      </w:r>
      <w:r w:rsidRPr="009D439B">
        <w:t>:</w:t>
      </w:r>
    </w:p>
    <w:p w14:paraId="2533BE6D" w14:textId="77777777" w:rsidR="00332914" w:rsidRPr="009D439B" w:rsidRDefault="00332914" w:rsidP="00B15C91">
      <w:pPr>
        <w:pStyle w:val="ListParagraph"/>
        <w:numPr>
          <w:ilvl w:val="0"/>
          <w:numId w:val="23"/>
        </w:numPr>
        <w:ind w:left="360"/>
      </w:pPr>
      <w:r w:rsidRPr="009D439B">
        <w:t>The question itself: Note whether students use the “Facts about atoms and molecules” that they studied in Les</w:t>
      </w:r>
      <w:r>
        <w:t>son 2 as they try to answer the Matter Movement and Matter Change Questions</w:t>
      </w:r>
      <w:r w:rsidRPr="009D439B">
        <w:t xml:space="preserve">. </w:t>
      </w:r>
    </w:p>
    <w:p w14:paraId="4D1D19CA" w14:textId="77777777" w:rsidR="00332914" w:rsidRPr="009D439B" w:rsidRDefault="00332914" w:rsidP="00B15C91">
      <w:pPr>
        <w:pStyle w:val="ListParagraph"/>
        <w:numPr>
          <w:ilvl w:val="0"/>
          <w:numId w:val="23"/>
        </w:numPr>
        <w:ind w:left="360"/>
      </w:pPr>
      <w:r w:rsidRPr="009D439B">
        <w:t>Rules to follow: The most important rule (and the first Fact about Atoms) is</w:t>
      </w:r>
      <w:r w:rsidRPr="009D439B">
        <w:rPr>
          <w:rFonts w:eastAsia="Cambria"/>
        </w:rPr>
        <w:t>: Atoms last forever</w:t>
      </w:r>
      <w:r w:rsidRPr="009D439B">
        <w:t>. Do they follow that rule when they try to answer the questions?</w:t>
      </w:r>
    </w:p>
    <w:p w14:paraId="70732B14" w14:textId="2085FEF1" w:rsidR="00332914" w:rsidRDefault="00332914" w:rsidP="00B15C91">
      <w:pPr>
        <w:pStyle w:val="ListParagraph"/>
        <w:numPr>
          <w:ilvl w:val="0"/>
          <w:numId w:val="23"/>
        </w:numPr>
        <w:ind w:left="360" w:right="36"/>
      </w:pPr>
      <w:r w:rsidRPr="009D439B">
        <w:t xml:space="preserve">Evidence to look for: Students will address this column in more depth when they do the investigation. One thing to note for now: </w:t>
      </w:r>
      <w:r>
        <w:t xml:space="preserve">Do students connect the ethanol </w:t>
      </w:r>
      <w:r w:rsidR="00736DF3">
        <w:t>losing</w:t>
      </w:r>
      <w:r>
        <w:t xml:space="preserve"> mass with atoms leaving the ethanol?</w:t>
      </w:r>
      <w:r w:rsidRPr="009D439B">
        <w:t xml:space="preserve"> </w:t>
      </w:r>
    </w:p>
    <w:p w14:paraId="0D489029" w14:textId="7F9CF78C" w:rsidR="00332914" w:rsidRDefault="00332914" w:rsidP="00B15C91">
      <w:pPr>
        <w:pStyle w:val="ListParagraph"/>
        <w:numPr>
          <w:ilvl w:val="0"/>
          <w:numId w:val="23"/>
        </w:numPr>
        <w:ind w:left="360" w:right="36"/>
      </w:pPr>
      <w:r>
        <w:t xml:space="preserve">During the class, listen to the </w:t>
      </w:r>
      <w:r w:rsidR="00404F9A">
        <w:t>idea’s</w:t>
      </w:r>
      <w:r>
        <w:t xml:space="preserve"> students offer in the final step of the activity. At this point</w:t>
      </w:r>
      <w:r w:rsidR="00404F9A">
        <w:t>,</w:t>
      </w:r>
      <w:r>
        <w:t xml:space="preserve"> do students’ predictions follow the rules? At this point, do not correct student ideas, but listen for what they say about matter and energy in the context of combustion. After class, use the </w:t>
      </w:r>
      <w:r w:rsidRPr="001C089B">
        <w:rPr>
          <w:color w:val="7030A0"/>
        </w:rPr>
        <w:t xml:space="preserve">4.1 Assessing the Predictions </w:t>
      </w:r>
      <w:r w:rsidR="00181ED1" w:rsidRPr="001C089B">
        <w:rPr>
          <w:color w:val="7030A0"/>
        </w:rPr>
        <w:t xml:space="preserve">and Planning </w:t>
      </w:r>
      <w:r w:rsidRPr="001C089B">
        <w:rPr>
          <w:color w:val="7030A0"/>
        </w:rPr>
        <w:t>Tool for Ethanol Burning</w:t>
      </w:r>
      <w:r>
        <w:t xml:space="preserve"> to compare your students’ what we would expect to see in Level 4 responses.  </w:t>
      </w:r>
    </w:p>
    <w:p w14:paraId="33CF2BF8" w14:textId="77777777" w:rsidR="00332914" w:rsidRPr="004E18A2" w:rsidRDefault="00332914" w:rsidP="00332914">
      <w:r w:rsidRPr="009D439B">
        <w:t>This discussion will show that some students are still at Level 2 with respect to both their ideas about energy and their understanding of the questions. For example, do students have a sense of necessity about the connections between mass changes and movement of atoms? Do they recognize that if the ethanol loses mass, then atoms must be moving out of the ethanol? Do students account for energy separately from matter, or do they suggest that some of the matter in the ethanol might be converted to energy? You do not need to correct any problems now; they will be addressed through the investigation and Modeling in the Activities to come.</w:t>
      </w:r>
    </w:p>
    <w:p w14:paraId="2DD68FFA" w14:textId="2D31CCDE" w:rsidR="00C17858" w:rsidRDefault="00C17858" w:rsidP="00C17858">
      <w:pPr>
        <w:pStyle w:val="Heading2"/>
      </w:pPr>
      <w:r>
        <w:t>Differentiation</w:t>
      </w:r>
      <w:r w:rsidR="00B84B48">
        <w:t xml:space="preserve"> &amp; Extending the Learning</w:t>
      </w:r>
    </w:p>
    <w:p w14:paraId="1B5E3D38" w14:textId="6127AAC3" w:rsidR="00B84B48" w:rsidRDefault="00B84B48" w:rsidP="00B84B48">
      <w:pPr>
        <w:pStyle w:val="Heading3"/>
        <w:rPr>
          <w:color w:val="FF0000"/>
        </w:rPr>
      </w:pPr>
      <w:r>
        <w:t>Differentiation</w:t>
      </w:r>
    </w:p>
    <w:p w14:paraId="095F4731" w14:textId="77777777" w:rsidR="00B84B48" w:rsidRDefault="00B84B48" w:rsidP="00B84B48"/>
    <w:p w14:paraId="273ADEF8" w14:textId="170FFE37" w:rsidR="00B84B48" w:rsidRDefault="00B84B48" w:rsidP="00B84B48">
      <w:pPr>
        <w:pStyle w:val="Heading3"/>
      </w:pPr>
      <w:r>
        <w:lastRenderedPageBreak/>
        <w:t>Modifications</w:t>
      </w:r>
    </w:p>
    <w:p w14:paraId="1888A477" w14:textId="77777777" w:rsidR="00B84B48" w:rsidRPr="00332914" w:rsidRDefault="00B84B48" w:rsidP="00B84B48">
      <w:pPr>
        <w:keepNext/>
        <w:keepLines/>
        <w:outlineLvl w:val="2"/>
        <w:rPr>
          <w:rFonts w:eastAsiaTheme="majorEastAsia"/>
          <w:b/>
          <w:bCs/>
          <w:sz w:val="24"/>
          <w:szCs w:val="24"/>
        </w:rPr>
      </w:pPr>
      <w:r w:rsidRPr="00332914">
        <w:rPr>
          <w:rFonts w:eastAsiaTheme="majorEastAsia"/>
          <w:b/>
          <w:bCs/>
          <w:sz w:val="24"/>
          <w:szCs w:val="24"/>
        </w:rPr>
        <w:t>Tips</w:t>
      </w:r>
    </w:p>
    <w:p w14:paraId="4D1A30F0" w14:textId="1E0561BF" w:rsidR="00B84B48" w:rsidRDefault="00B84B48" w:rsidP="00B84B48">
      <w:pPr>
        <w:numPr>
          <w:ilvl w:val="0"/>
          <w:numId w:val="24"/>
        </w:numPr>
        <w:ind w:left="360"/>
        <w:contextualSpacing/>
      </w:pPr>
      <w:r w:rsidRPr="00332914">
        <w:t xml:space="preserve">Have a designated place in the classroom where students store their </w:t>
      </w:r>
      <w:r w:rsidR="00736DF3" w:rsidRPr="00A37681">
        <w:rPr>
          <w:color w:val="0000FF"/>
        </w:rPr>
        <w:t xml:space="preserve">4.1 </w:t>
      </w:r>
      <w:r w:rsidRPr="00A37681">
        <w:rPr>
          <w:bCs/>
          <w:color w:val="0000FF"/>
        </w:rPr>
        <w:t>Predictions</w:t>
      </w:r>
      <w:r w:rsidR="00854AF9" w:rsidRPr="00A37681">
        <w:rPr>
          <w:bCs/>
          <w:color w:val="0000FF"/>
        </w:rPr>
        <w:t xml:space="preserve"> and Planning</w:t>
      </w:r>
      <w:r w:rsidRPr="00A37681">
        <w:rPr>
          <w:bCs/>
          <w:color w:val="0000FF"/>
        </w:rPr>
        <w:t xml:space="preserve"> Tool</w:t>
      </w:r>
      <w:r w:rsidR="00736DF3" w:rsidRPr="00736DF3">
        <w:rPr>
          <w:bCs/>
          <w:color w:val="0000FF"/>
        </w:rPr>
        <w:t xml:space="preserve"> for Ethanol Burning</w:t>
      </w:r>
      <w:r w:rsidRPr="00A37681">
        <w:rPr>
          <w:color w:val="0000FF"/>
        </w:rPr>
        <w:t xml:space="preserve"> </w:t>
      </w:r>
      <w:r w:rsidRPr="00332914">
        <w:t xml:space="preserve">so they can easily refer back to their ideas at the end of the lesson. </w:t>
      </w:r>
    </w:p>
    <w:p w14:paraId="00D43A83" w14:textId="77777777" w:rsidR="00B84B48" w:rsidRPr="00B517E1" w:rsidRDefault="00B84B48" w:rsidP="00B84B48">
      <w:pPr>
        <w:numPr>
          <w:ilvl w:val="0"/>
          <w:numId w:val="24"/>
        </w:numPr>
        <w:ind w:left="360"/>
        <w:contextualSpacing/>
      </w:pPr>
      <w:r w:rsidRPr="00332914">
        <w:t>Expect many students to make the right predictions for the wrong reasons. Note in particular whether they say that changes in the mass of the ethanol indicate that atoms are moving.</w:t>
      </w:r>
    </w:p>
    <w:p w14:paraId="68D56677" w14:textId="77777777" w:rsidR="00B84B48" w:rsidRDefault="00B84B48" w:rsidP="00B84B48"/>
    <w:p w14:paraId="5DC8C9E2" w14:textId="75A33535" w:rsidR="00B84B48" w:rsidRPr="00761F92" w:rsidRDefault="00B84B48" w:rsidP="00B84B48">
      <w:pPr>
        <w:pStyle w:val="Heading3"/>
      </w:pPr>
      <w:r w:rsidRPr="00D438F2">
        <w:t>Extending the Learning</w:t>
      </w:r>
    </w:p>
    <w:p w14:paraId="21ED69D9" w14:textId="276ECB8C" w:rsidR="005F5C5C" w:rsidRDefault="005F5C5C" w:rsidP="00165BBF">
      <w:pPr>
        <w:pStyle w:val="standard"/>
        <w:ind w:firstLine="0"/>
        <w:rPr>
          <w:rFonts w:cs="Arial"/>
          <w:szCs w:val="22"/>
        </w:rPr>
      </w:pPr>
      <w:r>
        <w:rPr>
          <w:rFonts w:cs="Arial"/>
          <w:szCs w:val="22"/>
        </w:rPr>
        <w:t>Students may want</w:t>
      </w:r>
      <w:r w:rsidR="00C17858" w:rsidRPr="00D438F2">
        <w:rPr>
          <w:rFonts w:cs="Arial"/>
          <w:szCs w:val="22"/>
        </w:rPr>
        <w:t xml:space="preserve"> </w:t>
      </w:r>
      <w:r>
        <w:rPr>
          <w:rFonts w:cs="Arial"/>
          <w:szCs w:val="22"/>
        </w:rPr>
        <w:t xml:space="preserve">to consider </w:t>
      </w:r>
      <w:r w:rsidR="004805DD">
        <w:rPr>
          <w:rFonts w:cs="Arial"/>
          <w:szCs w:val="22"/>
        </w:rPr>
        <w:t>controls or other conditions (e.g., seeing what happens to mass and CO</w:t>
      </w:r>
      <w:r w:rsidR="004805DD" w:rsidRPr="004805DD">
        <w:rPr>
          <w:rFonts w:cs="Arial"/>
          <w:szCs w:val="22"/>
          <w:vertAlign w:val="subscript"/>
        </w:rPr>
        <w:t>2</w:t>
      </w:r>
      <w:r w:rsidR="004805DD">
        <w:rPr>
          <w:rFonts w:cs="Arial"/>
          <w:szCs w:val="22"/>
        </w:rPr>
        <w:t xml:space="preserve"> when the ethanol is not burning.</w:t>
      </w:r>
      <w:r w:rsidR="00C17C9F">
        <w:rPr>
          <w:rFonts w:cs="Arial"/>
          <w:szCs w:val="22"/>
        </w:rPr>
        <w:t>)</w:t>
      </w:r>
    </w:p>
    <w:p w14:paraId="3F144F8A" w14:textId="73BFD8CF" w:rsidR="00332914" w:rsidRPr="00165BBF" w:rsidRDefault="00165BBF" w:rsidP="00165BBF">
      <w:pPr>
        <w:pStyle w:val="standard"/>
        <w:ind w:firstLine="0"/>
        <w:rPr>
          <w:rFonts w:cs="Arial"/>
          <w:szCs w:val="22"/>
        </w:rPr>
      </w:pPr>
      <w:r>
        <w:br w:type="page"/>
      </w:r>
    </w:p>
    <w:p w14:paraId="36979363" w14:textId="77777777" w:rsidR="00332914" w:rsidRPr="00D438F2" w:rsidRDefault="00332914" w:rsidP="00332914">
      <w:pPr>
        <w:pStyle w:val="Heading1"/>
      </w:pPr>
      <w:r>
        <w:lastRenderedPageBreak/>
        <w:t>Activity 4.2</w:t>
      </w:r>
      <w:r w:rsidRPr="00D438F2">
        <w:t xml:space="preserve">: </w:t>
      </w:r>
      <w:r>
        <w:t>Observing Ethanol Burning (3</w:t>
      </w:r>
      <w:r w:rsidRPr="00D438F2">
        <w:t>0 min)</w:t>
      </w:r>
    </w:p>
    <w:p w14:paraId="6FFE0904" w14:textId="113D35C2" w:rsidR="00C17858" w:rsidRDefault="00C17858" w:rsidP="00C17858">
      <w:pPr>
        <w:pStyle w:val="Heading2"/>
      </w:pPr>
      <w:r>
        <w:t>Overview and Preparation</w:t>
      </w:r>
    </w:p>
    <w:p w14:paraId="7FACC64D" w14:textId="77777777" w:rsidR="00C17858" w:rsidRPr="002B5F20" w:rsidRDefault="00C17858" w:rsidP="00C17858">
      <w:pPr>
        <w:pStyle w:val="Heading3"/>
      </w:pPr>
      <w:r>
        <w:t>Target Student Performance</w:t>
      </w:r>
    </w:p>
    <w:p w14:paraId="22406EE3" w14:textId="77777777" w:rsidR="00332914" w:rsidRPr="00CA53BB" w:rsidRDefault="00332914" w:rsidP="00332914">
      <w:pPr>
        <w:spacing w:beforeLines="40" w:before="96" w:afterLines="40" w:after="96"/>
      </w:pPr>
      <w:r>
        <w:t>Students record data about changes in mass and BTB when ethanol burns and reach consensus about patterns in their data.</w:t>
      </w:r>
    </w:p>
    <w:p w14:paraId="73A6B6A2" w14:textId="77777777" w:rsidR="00C17858" w:rsidRDefault="00C17858" w:rsidP="00C17858">
      <w:pPr>
        <w:pStyle w:val="Heading3"/>
      </w:pPr>
      <w:r>
        <w:t>Resources You Provide</w:t>
      </w:r>
    </w:p>
    <w:p w14:paraId="5DB94D3A" w14:textId="77777777" w:rsidR="00332914" w:rsidRPr="009D439B" w:rsidRDefault="00332914" w:rsidP="00B15C91">
      <w:pPr>
        <w:pStyle w:val="ListParagraph"/>
        <w:numPr>
          <w:ilvl w:val="0"/>
          <w:numId w:val="25"/>
        </w:numPr>
      </w:pPr>
      <w:r w:rsidRPr="009D439B">
        <w:t>BTB, blue (less than 1 cup per group)</w:t>
      </w:r>
    </w:p>
    <w:p w14:paraId="28D484F6" w14:textId="77777777" w:rsidR="00332914" w:rsidRPr="009D439B" w:rsidRDefault="00332914" w:rsidP="00B15C91">
      <w:pPr>
        <w:pStyle w:val="ListParagraph"/>
        <w:numPr>
          <w:ilvl w:val="0"/>
          <w:numId w:val="25"/>
        </w:numPr>
      </w:pPr>
      <w:r>
        <w:t xml:space="preserve">(optional) BTB, yellow </w:t>
      </w:r>
      <w:r w:rsidRPr="009D439B">
        <w:t>(less than 1 cup per group)</w:t>
      </w:r>
    </w:p>
    <w:p w14:paraId="7BFD9181" w14:textId="77777777" w:rsidR="00332914" w:rsidRDefault="00332914" w:rsidP="00B15C91">
      <w:pPr>
        <w:pStyle w:val="ListParagraph"/>
        <w:numPr>
          <w:ilvl w:val="0"/>
          <w:numId w:val="25"/>
        </w:numPr>
      </w:pPr>
      <w:r w:rsidRPr="009D439B">
        <w:t>digital balance (1 per group of four students)</w:t>
      </w:r>
    </w:p>
    <w:p w14:paraId="49C3EE49" w14:textId="77777777" w:rsidR="00332914" w:rsidRPr="009D439B" w:rsidRDefault="00332914" w:rsidP="00B15C91">
      <w:pPr>
        <w:pStyle w:val="ListParagraph"/>
        <w:numPr>
          <w:ilvl w:val="0"/>
          <w:numId w:val="25"/>
        </w:numPr>
      </w:pPr>
      <w:r>
        <w:t>ethanol, 95% (10-15 ml per group)</w:t>
      </w:r>
    </w:p>
    <w:p w14:paraId="7C993A10" w14:textId="77777777" w:rsidR="00332914" w:rsidRPr="009D439B" w:rsidRDefault="00332914" w:rsidP="00B15C91">
      <w:pPr>
        <w:pStyle w:val="ListParagraph"/>
        <w:numPr>
          <w:ilvl w:val="0"/>
          <w:numId w:val="25"/>
        </w:numPr>
      </w:pPr>
      <w:r w:rsidRPr="009D439B">
        <w:t>large plastic container with aluminum foil taped inside to protect the bottom from the ethanol flame (1 per group of four students)</w:t>
      </w:r>
    </w:p>
    <w:p w14:paraId="1D5565F6" w14:textId="77777777" w:rsidR="00332914" w:rsidRPr="009D439B" w:rsidRDefault="00332914" w:rsidP="00B15C91">
      <w:pPr>
        <w:pStyle w:val="ListParagraph"/>
        <w:numPr>
          <w:ilvl w:val="0"/>
          <w:numId w:val="25"/>
        </w:numPr>
      </w:pPr>
      <w:r w:rsidRPr="009D439B">
        <w:t>lighter (1 per group of four students)</w:t>
      </w:r>
    </w:p>
    <w:p w14:paraId="70354271" w14:textId="77777777" w:rsidR="00332914" w:rsidRPr="009D439B" w:rsidRDefault="00332914" w:rsidP="00B15C91">
      <w:pPr>
        <w:pStyle w:val="ListParagraph"/>
        <w:numPr>
          <w:ilvl w:val="0"/>
          <w:numId w:val="25"/>
        </w:numPr>
      </w:pPr>
      <w:r w:rsidRPr="009D439B">
        <w:t>Petri dish, glass (1 per group of four students)</w:t>
      </w:r>
    </w:p>
    <w:p w14:paraId="4642CC1B" w14:textId="77777777" w:rsidR="00332914" w:rsidRPr="009D439B" w:rsidRDefault="00332914" w:rsidP="00B15C91">
      <w:pPr>
        <w:pStyle w:val="ListParagraph"/>
        <w:numPr>
          <w:ilvl w:val="0"/>
          <w:numId w:val="25"/>
        </w:numPr>
      </w:pPr>
      <w:r w:rsidRPr="009D439B">
        <w:t>Petri dish, plastic (1 per group of four students)</w:t>
      </w:r>
    </w:p>
    <w:p w14:paraId="0B9D06BF" w14:textId="77777777" w:rsidR="00332914" w:rsidRPr="00C30D5A" w:rsidRDefault="00332914" w:rsidP="00B15C91">
      <w:pPr>
        <w:pStyle w:val="ListParagraph"/>
        <w:numPr>
          <w:ilvl w:val="0"/>
          <w:numId w:val="25"/>
        </w:numPr>
        <w:rPr>
          <w:b/>
        </w:rPr>
      </w:pPr>
      <w:r w:rsidRPr="009D439B">
        <w:t>safety glasses (1 per student)</w:t>
      </w:r>
    </w:p>
    <w:p w14:paraId="2218862F" w14:textId="77777777" w:rsidR="00332914" w:rsidRDefault="00332914" w:rsidP="00B15C91">
      <w:pPr>
        <w:pStyle w:val="ListParagraph"/>
        <w:numPr>
          <w:ilvl w:val="0"/>
          <w:numId w:val="25"/>
        </w:numPr>
        <w:ind w:right="36"/>
      </w:pPr>
      <w:r>
        <w:t>(Optional) Molecular modeling kits</w:t>
      </w:r>
    </w:p>
    <w:p w14:paraId="21E086C7" w14:textId="2C026BFF" w:rsidR="00C17858" w:rsidRDefault="00332914" w:rsidP="00B15C91">
      <w:pPr>
        <w:pStyle w:val="ListParagraph"/>
        <w:numPr>
          <w:ilvl w:val="0"/>
          <w:numId w:val="25"/>
        </w:numPr>
        <w:ind w:right="36"/>
      </w:pPr>
      <w:r>
        <w:t xml:space="preserve">(From previous activity) </w:t>
      </w:r>
      <w:r w:rsidRPr="00C30D5A">
        <w:rPr>
          <w:color w:val="0000FF"/>
        </w:rPr>
        <w:t xml:space="preserve">4.1 Predictions </w:t>
      </w:r>
      <w:r w:rsidR="00384E14">
        <w:rPr>
          <w:color w:val="0000FF"/>
        </w:rPr>
        <w:t xml:space="preserve">and Planning </w:t>
      </w:r>
      <w:r w:rsidRPr="00C30D5A">
        <w:rPr>
          <w:color w:val="0000FF"/>
        </w:rPr>
        <w:t>Tool for Ethanol Burning</w:t>
      </w:r>
      <w:r>
        <w:t xml:space="preserve"> with student answers</w:t>
      </w:r>
    </w:p>
    <w:p w14:paraId="73F5D805" w14:textId="2BF6F91D" w:rsidR="005F5C5C" w:rsidRPr="002B5F20" w:rsidRDefault="005F5C5C" w:rsidP="005F5C5C">
      <w:pPr>
        <w:ind w:right="36"/>
      </w:pPr>
      <w:r>
        <w:t>NOTE: Some classrooms have access to CO</w:t>
      </w:r>
      <w:r w:rsidRPr="005F5C5C">
        <w:rPr>
          <w:vertAlign w:val="subscript"/>
        </w:rPr>
        <w:t>2</w:t>
      </w:r>
      <w:r>
        <w:t xml:space="preserve"> probes.  We designed this investigation with BTB because it is less expensive than probes, but if you have them available, they are more sensitive than BTB and show changes more quickly.</w:t>
      </w:r>
    </w:p>
    <w:p w14:paraId="3D9F41A2" w14:textId="77777777" w:rsidR="00C17858" w:rsidRPr="00D438F2" w:rsidRDefault="00C17858" w:rsidP="00C17858">
      <w:pPr>
        <w:pStyle w:val="Heading3"/>
      </w:pPr>
      <w:r w:rsidRPr="00D438F2">
        <w:t>Resources Provided</w:t>
      </w:r>
    </w:p>
    <w:p w14:paraId="21A5A651" w14:textId="77777777" w:rsidR="00332914" w:rsidRPr="003766D4" w:rsidRDefault="00332914" w:rsidP="00B15C91">
      <w:pPr>
        <w:pStyle w:val="ListParagraph"/>
        <w:numPr>
          <w:ilvl w:val="0"/>
          <w:numId w:val="3"/>
        </w:numPr>
        <w:ind w:right="36"/>
      </w:pPr>
      <w:r w:rsidRPr="00C30D5A">
        <w:rPr>
          <w:color w:val="0000FF"/>
        </w:rPr>
        <w:t xml:space="preserve">4.2 Ethanol Burning Class Results 11 x 17 Poster </w:t>
      </w:r>
      <w:r w:rsidRPr="003766D4">
        <w:t>(1 per class)</w:t>
      </w:r>
    </w:p>
    <w:p w14:paraId="6AEA2952" w14:textId="77777777" w:rsidR="00332914" w:rsidRPr="003766D4" w:rsidRDefault="00332914" w:rsidP="00B15C91">
      <w:pPr>
        <w:pStyle w:val="ListParagraph"/>
        <w:numPr>
          <w:ilvl w:val="0"/>
          <w:numId w:val="3"/>
        </w:numPr>
        <w:ind w:right="36"/>
      </w:pPr>
      <w:r w:rsidRPr="00C30D5A">
        <w:rPr>
          <w:color w:val="0000FF"/>
        </w:rPr>
        <w:t xml:space="preserve">4.2 Ethanol Burning Class Results Spreadsheet </w:t>
      </w:r>
      <w:r w:rsidRPr="003766D4">
        <w:t>(1 per class)</w:t>
      </w:r>
    </w:p>
    <w:p w14:paraId="34401BF6" w14:textId="77777777" w:rsidR="00332914" w:rsidRPr="003766D4" w:rsidRDefault="00332914" w:rsidP="00B15C91">
      <w:pPr>
        <w:pStyle w:val="ListParagraph"/>
        <w:numPr>
          <w:ilvl w:val="0"/>
          <w:numId w:val="3"/>
        </w:numPr>
        <w:ind w:right="36"/>
      </w:pPr>
      <w:r w:rsidRPr="00C30D5A">
        <w:rPr>
          <w:color w:val="0000FF"/>
        </w:rPr>
        <w:t xml:space="preserve">4.2 Observing Ethanol Burning Worksheet </w:t>
      </w:r>
      <w:r w:rsidRPr="003766D4">
        <w:t xml:space="preserve">(1 per </w:t>
      </w:r>
      <w:r>
        <w:t>student</w:t>
      </w:r>
      <w:r w:rsidRPr="003766D4">
        <w:t>)</w:t>
      </w:r>
    </w:p>
    <w:p w14:paraId="1A7D78DF" w14:textId="77777777" w:rsidR="00332914" w:rsidRPr="001C089B" w:rsidRDefault="00332914" w:rsidP="00B15C91">
      <w:pPr>
        <w:pStyle w:val="ListParagraph"/>
        <w:numPr>
          <w:ilvl w:val="0"/>
          <w:numId w:val="3"/>
        </w:numPr>
        <w:ind w:right="36"/>
        <w:rPr>
          <w:color w:val="7030A0"/>
        </w:rPr>
      </w:pPr>
      <w:r w:rsidRPr="001C089B">
        <w:rPr>
          <w:color w:val="7030A0"/>
        </w:rPr>
        <w:t xml:space="preserve">4.2 Grading the Observing Ethanol Burning Worksheet </w:t>
      </w:r>
    </w:p>
    <w:p w14:paraId="5A92C7F2" w14:textId="77777777" w:rsidR="00332914" w:rsidRDefault="00332914" w:rsidP="00B15C91">
      <w:pPr>
        <w:pStyle w:val="ListParagraph"/>
        <w:numPr>
          <w:ilvl w:val="0"/>
          <w:numId w:val="3"/>
        </w:numPr>
        <w:ind w:right="36"/>
      </w:pPr>
      <w:r w:rsidRPr="00C30D5A">
        <w:rPr>
          <w:color w:val="0000FF"/>
        </w:rPr>
        <w:t xml:space="preserve">4.2 Observing Ethanol Burning PPT </w:t>
      </w:r>
    </w:p>
    <w:p w14:paraId="680B9AB9" w14:textId="77777777" w:rsidR="00C17858" w:rsidRPr="00D438F2" w:rsidRDefault="00C17858" w:rsidP="00C17858">
      <w:pPr>
        <w:pStyle w:val="Heading3"/>
      </w:pPr>
      <w:r>
        <w:t xml:space="preserve">Recurring </w:t>
      </w:r>
      <w:r w:rsidRPr="00D438F2">
        <w:t>Resources</w:t>
      </w:r>
    </w:p>
    <w:p w14:paraId="29404E71" w14:textId="668A2904" w:rsidR="00C17858" w:rsidRPr="00A37681" w:rsidRDefault="00332914" w:rsidP="00B15C91">
      <w:pPr>
        <w:pStyle w:val="ListParagraph"/>
        <w:numPr>
          <w:ilvl w:val="0"/>
          <w:numId w:val="3"/>
        </w:numPr>
        <w:rPr>
          <w:color w:val="0000FF"/>
        </w:rPr>
      </w:pPr>
      <w:r w:rsidRPr="00A37681">
        <w:rPr>
          <w:color w:val="00B050"/>
        </w:rPr>
        <w:t xml:space="preserve">Three Questions Handout </w:t>
      </w:r>
      <w:r w:rsidRPr="003766D4">
        <w:t xml:space="preserve">(1 per </w:t>
      </w:r>
      <w:r>
        <w:t>student</w:t>
      </w:r>
      <w:r w:rsidRPr="003766D4">
        <w:t>)</w:t>
      </w:r>
    </w:p>
    <w:p w14:paraId="0BA8DA6F" w14:textId="77777777" w:rsidR="00BC769F" w:rsidRDefault="00BC769F" w:rsidP="00BC769F">
      <w:pPr>
        <w:pStyle w:val="ListParagraph"/>
        <w:numPr>
          <w:ilvl w:val="0"/>
          <w:numId w:val="3"/>
        </w:numPr>
        <w:ind w:right="36"/>
        <w:rPr>
          <w:color w:val="0000FF"/>
        </w:rPr>
      </w:pPr>
      <w:r w:rsidRPr="00F3532A">
        <w:t xml:space="preserve">(Optional) </w:t>
      </w:r>
      <w:r w:rsidRPr="00A37681">
        <w:rPr>
          <w:color w:val="00B050"/>
        </w:rPr>
        <w:t>BTB Color Handout</w:t>
      </w:r>
    </w:p>
    <w:p w14:paraId="5D547211" w14:textId="7D7867E4" w:rsidR="00BC769F" w:rsidRPr="00E561B6" w:rsidRDefault="00BC769F" w:rsidP="00A37681">
      <w:pPr>
        <w:pStyle w:val="ListParagraph"/>
        <w:numPr>
          <w:ilvl w:val="0"/>
          <w:numId w:val="3"/>
        </w:numPr>
        <w:ind w:right="36"/>
        <w:rPr>
          <w:color w:val="0000FF"/>
        </w:rPr>
      </w:pPr>
      <w:r>
        <w:t xml:space="preserve">(Optional) </w:t>
      </w:r>
      <w:r w:rsidRPr="00A37681">
        <w:rPr>
          <w:color w:val="00B050"/>
        </w:rPr>
        <w:t>BTB Instructions and Information Handout</w:t>
      </w:r>
    </w:p>
    <w:p w14:paraId="0F3686D3" w14:textId="49556310" w:rsidR="00257C22" w:rsidRPr="00E561B6" w:rsidRDefault="00257C22" w:rsidP="00257C22">
      <w:pPr>
        <w:pStyle w:val="ListParagraph"/>
        <w:numPr>
          <w:ilvl w:val="0"/>
          <w:numId w:val="3"/>
        </w:numPr>
        <w:ind w:right="36"/>
        <w:rPr>
          <w:color w:val="0000FF"/>
        </w:rPr>
      </w:pPr>
      <w:r w:rsidRPr="00C30D5A">
        <w:rPr>
          <w:color w:val="0000FF"/>
        </w:rPr>
        <w:t>Burning Ethanol Video</w:t>
      </w:r>
    </w:p>
    <w:p w14:paraId="230E1BBF" w14:textId="77777777" w:rsidR="00C17858" w:rsidRPr="00D438F2" w:rsidRDefault="00C17858" w:rsidP="00C17858">
      <w:pPr>
        <w:pStyle w:val="Heading3"/>
      </w:pPr>
      <w:r w:rsidRPr="00D438F2">
        <w:t>Setup</w:t>
      </w:r>
    </w:p>
    <w:p w14:paraId="6F4B27EE" w14:textId="77777777" w:rsidR="00332914" w:rsidRDefault="00332914" w:rsidP="00332914">
      <w:pPr>
        <w:ind w:right="36"/>
      </w:pPr>
      <w:r>
        <w:t>P</w:t>
      </w:r>
      <w:r w:rsidRPr="009D439B">
        <w:t xml:space="preserve">repare the BTB, Petri dishes, </w:t>
      </w:r>
      <w:r>
        <w:t>ethanol</w:t>
      </w:r>
      <w:r w:rsidRPr="009D439B">
        <w:t>,</w:t>
      </w:r>
      <w:r>
        <w:t xml:space="preserve"> lighter,</w:t>
      </w:r>
      <w:r w:rsidRPr="009D439B">
        <w:t xml:space="preserve"> digital balances, plastic containers, </w:t>
      </w:r>
      <w:r>
        <w:t xml:space="preserve">aluminum foil, </w:t>
      </w:r>
      <w:r w:rsidRPr="009D439B">
        <w:t xml:space="preserve">and safety glasses for students to retrieve for their groups. If you plan to use the poster to record student data, print </w:t>
      </w:r>
      <w:r>
        <w:t>one copy of the</w:t>
      </w:r>
      <w:r w:rsidRPr="009D439B">
        <w:t xml:space="preserve"> poster before class</w:t>
      </w:r>
      <w:r>
        <w:t xml:space="preserve"> and post it on the wall</w:t>
      </w:r>
      <w:r w:rsidRPr="009D439B">
        <w:t xml:space="preserve">. Print one copy of </w:t>
      </w:r>
      <w:r>
        <w:rPr>
          <w:color w:val="0000FF"/>
        </w:rPr>
        <w:t>4.2</w:t>
      </w:r>
      <w:r w:rsidRPr="00310C96">
        <w:rPr>
          <w:color w:val="0000FF"/>
        </w:rPr>
        <w:t xml:space="preserve"> </w:t>
      </w:r>
      <w:r>
        <w:rPr>
          <w:color w:val="0000FF"/>
        </w:rPr>
        <w:t>Observing Ethanol Burning</w:t>
      </w:r>
      <w:r w:rsidRPr="00310C96">
        <w:rPr>
          <w:color w:val="0000FF"/>
        </w:rPr>
        <w:t xml:space="preserve"> Worksheet</w:t>
      </w:r>
      <w:r>
        <w:rPr>
          <w:color w:val="0000FF"/>
        </w:rPr>
        <w:t xml:space="preserve"> </w:t>
      </w:r>
      <w:r w:rsidRPr="003766D4">
        <w:t xml:space="preserve">for each </w:t>
      </w:r>
      <w:r>
        <w:t>pair of students</w:t>
      </w:r>
      <w:r w:rsidRPr="00310C96">
        <w:rPr>
          <w:color w:val="0000FF"/>
        </w:rPr>
        <w:t>.</w:t>
      </w:r>
      <w:r>
        <w:rPr>
          <w:color w:val="0000FF"/>
        </w:rPr>
        <w:t xml:space="preserve"> </w:t>
      </w:r>
      <w:r>
        <w:t xml:space="preserve">Prepare a computer with an overhead projector to display the PPT and video. </w:t>
      </w:r>
      <w:r w:rsidRPr="009D439B">
        <w:t xml:space="preserve">You may want to </w:t>
      </w:r>
      <w:r>
        <w:t>review the</w:t>
      </w:r>
      <w:r w:rsidRPr="009D439B">
        <w:t xml:space="preserve"> </w:t>
      </w:r>
      <w:r w:rsidRPr="00A37681">
        <w:rPr>
          <w:color w:val="00B050"/>
        </w:rPr>
        <w:t xml:space="preserve">BTB Instructions and Information Handout </w:t>
      </w:r>
      <w:r>
        <w:t xml:space="preserve">and/or print a few color copies of the </w:t>
      </w:r>
      <w:r w:rsidRPr="00A37681">
        <w:rPr>
          <w:color w:val="00B050"/>
        </w:rPr>
        <w:t>BTB Color Handout</w:t>
      </w:r>
      <w:r>
        <w:t xml:space="preserve"> for students.</w:t>
      </w:r>
    </w:p>
    <w:p w14:paraId="3147C27C" w14:textId="657D3F96" w:rsidR="00C17858" w:rsidRPr="00CD686F" w:rsidRDefault="00C17858" w:rsidP="00C17858">
      <w:pPr>
        <w:pStyle w:val="Heading2"/>
        <w:rPr>
          <w:color w:val="FF0000"/>
        </w:rPr>
      </w:pPr>
      <w:r w:rsidRPr="00D438F2">
        <w:lastRenderedPageBreak/>
        <w:t>Directions</w:t>
      </w:r>
    </w:p>
    <w:tbl>
      <w:tblPr>
        <w:tblStyle w:val="TableGrid"/>
        <w:tblW w:w="0" w:type="auto"/>
        <w:tblLayout w:type="fixed"/>
        <w:tblLook w:val="04A0" w:firstRow="1" w:lastRow="0" w:firstColumn="1" w:lastColumn="0" w:noHBand="0" w:noVBand="1"/>
      </w:tblPr>
      <w:tblGrid>
        <w:gridCol w:w="9558"/>
      </w:tblGrid>
      <w:tr w:rsidR="00332914" w:rsidRPr="001068CB" w14:paraId="20956DE8" w14:textId="77777777" w:rsidTr="00332914">
        <w:trPr>
          <w:trHeight w:val="350"/>
        </w:trPr>
        <w:tc>
          <w:tcPr>
            <w:tcW w:w="9558" w:type="dxa"/>
          </w:tcPr>
          <w:p w14:paraId="28FCCD9D" w14:textId="77777777" w:rsidR="00332914" w:rsidRDefault="00332914" w:rsidP="00B15C91">
            <w:pPr>
              <w:pStyle w:val="ListParagraph"/>
              <w:numPr>
                <w:ilvl w:val="0"/>
                <w:numId w:val="27"/>
              </w:numPr>
              <w:rPr>
                <w:b/>
              </w:rPr>
            </w:pPr>
            <w:r>
              <w:rPr>
                <w:b/>
              </w:rPr>
              <w:t>Use the instructional model to show students where they are in the course of the unit.</w:t>
            </w:r>
          </w:p>
          <w:p w14:paraId="0568CD37" w14:textId="77777777" w:rsidR="00332914" w:rsidRPr="001068CB" w:rsidRDefault="00332914" w:rsidP="00332914">
            <w:r w:rsidRPr="001068CB">
              <w:t xml:space="preserve">Show slide 2 of the </w:t>
            </w:r>
            <w:r w:rsidRPr="001068CB">
              <w:rPr>
                <w:color w:val="0000FF"/>
              </w:rPr>
              <w:t>4.2 Observing Ethanol Burning PPT</w:t>
            </w:r>
            <w:r w:rsidRPr="001068CB">
              <w:t xml:space="preserve">. </w:t>
            </w:r>
          </w:p>
        </w:tc>
      </w:tr>
      <w:tr w:rsidR="00332914" w:rsidRPr="00DF03AE" w14:paraId="0A2BFE32" w14:textId="77777777" w:rsidTr="00332914">
        <w:trPr>
          <w:trHeight w:val="350"/>
        </w:trPr>
        <w:tc>
          <w:tcPr>
            <w:tcW w:w="9558" w:type="dxa"/>
          </w:tcPr>
          <w:p w14:paraId="1FA6163B" w14:textId="77777777" w:rsidR="00332914" w:rsidRPr="009D439B" w:rsidRDefault="00332914" w:rsidP="00B15C91">
            <w:pPr>
              <w:pStyle w:val="ListParagraph"/>
              <w:numPr>
                <w:ilvl w:val="0"/>
                <w:numId w:val="27"/>
              </w:numPr>
            </w:pPr>
            <w:r w:rsidRPr="009D439B">
              <w:rPr>
                <w:b/>
                <w:bCs/>
              </w:rPr>
              <w:t xml:space="preserve">Have students </w:t>
            </w:r>
            <w:r>
              <w:rPr>
                <w:b/>
                <w:bCs/>
              </w:rPr>
              <w:t>set up the investigation</w:t>
            </w:r>
            <w:r w:rsidRPr="009D439B">
              <w:rPr>
                <w:b/>
                <w:bCs/>
              </w:rPr>
              <w:t>.</w:t>
            </w:r>
            <w:r w:rsidRPr="009D439B">
              <w:t> </w:t>
            </w:r>
          </w:p>
          <w:p w14:paraId="41AF8AB5" w14:textId="77777777" w:rsidR="00332914" w:rsidRDefault="00332914" w:rsidP="00332914">
            <w:pPr>
              <w:rPr>
                <w:rFonts w:eastAsia="Times"/>
                <w:szCs w:val="20"/>
              </w:rPr>
            </w:pPr>
            <w:r>
              <w:rPr>
                <w:rFonts w:eastAsia="Times"/>
                <w:szCs w:val="20"/>
              </w:rPr>
              <w:t xml:space="preserve">Display slide 3 of the </w:t>
            </w:r>
            <w:r>
              <w:rPr>
                <w:rFonts w:eastAsia="Times"/>
                <w:color w:val="0000FF"/>
                <w:szCs w:val="20"/>
              </w:rPr>
              <w:t>4</w:t>
            </w:r>
            <w:r w:rsidRPr="00F605E0">
              <w:rPr>
                <w:rFonts w:eastAsia="Times"/>
                <w:color w:val="0000FF"/>
                <w:szCs w:val="20"/>
              </w:rPr>
              <w:t xml:space="preserve">.2 Observing </w:t>
            </w:r>
            <w:r>
              <w:rPr>
                <w:rFonts w:eastAsia="Times"/>
                <w:color w:val="0000FF"/>
                <w:szCs w:val="20"/>
              </w:rPr>
              <w:t>Ethanol Burning</w:t>
            </w:r>
            <w:r w:rsidRPr="00F605E0">
              <w:rPr>
                <w:rFonts w:eastAsia="Times"/>
                <w:color w:val="0000FF"/>
                <w:szCs w:val="20"/>
              </w:rPr>
              <w:t xml:space="preserve"> PPT</w:t>
            </w:r>
            <w:r>
              <w:rPr>
                <w:rFonts w:eastAsia="Times"/>
                <w:szCs w:val="20"/>
              </w:rPr>
              <w:t xml:space="preserve">. </w:t>
            </w:r>
            <w:r w:rsidRPr="009D439B">
              <w:rPr>
                <w:rFonts w:eastAsia="Times"/>
                <w:szCs w:val="20"/>
              </w:rPr>
              <w:t xml:space="preserve">Divide students into groups of four. </w:t>
            </w:r>
          </w:p>
          <w:p w14:paraId="06692137" w14:textId="77777777" w:rsidR="00332914" w:rsidRPr="00DF03AE" w:rsidRDefault="00332914" w:rsidP="00B15C91">
            <w:pPr>
              <w:pStyle w:val="ListParagraph"/>
              <w:numPr>
                <w:ilvl w:val="0"/>
                <w:numId w:val="23"/>
              </w:numPr>
              <w:ind w:left="342"/>
            </w:pPr>
            <w:r>
              <w:t xml:space="preserve">Pass out one copy of </w:t>
            </w:r>
            <w:r>
              <w:rPr>
                <w:color w:val="0000FF"/>
              </w:rPr>
              <w:t>4</w:t>
            </w:r>
            <w:r w:rsidRPr="005A0C22">
              <w:rPr>
                <w:color w:val="0000FF"/>
              </w:rPr>
              <w:t xml:space="preserve">.2 Observing </w:t>
            </w:r>
            <w:r>
              <w:rPr>
                <w:color w:val="0000FF"/>
              </w:rPr>
              <w:t>Ethanol Burning</w:t>
            </w:r>
            <w:r w:rsidRPr="005A0C22">
              <w:rPr>
                <w:color w:val="0000FF"/>
              </w:rPr>
              <w:t xml:space="preserve"> Worksheet</w:t>
            </w:r>
            <w:r>
              <w:t xml:space="preserve"> to each student. Walk through the steps in Part A of the worksheet that overview how to set up and conduct the investigation.</w:t>
            </w:r>
          </w:p>
        </w:tc>
      </w:tr>
      <w:tr w:rsidR="00332914" w:rsidRPr="00236E32" w14:paraId="165D1678" w14:textId="77777777" w:rsidTr="00332914">
        <w:trPr>
          <w:trHeight w:val="350"/>
        </w:trPr>
        <w:tc>
          <w:tcPr>
            <w:tcW w:w="9558" w:type="dxa"/>
          </w:tcPr>
          <w:p w14:paraId="54C37504" w14:textId="77777777" w:rsidR="00332914" w:rsidRDefault="00332914" w:rsidP="00B15C91">
            <w:pPr>
              <w:pStyle w:val="ListParagraph"/>
              <w:numPr>
                <w:ilvl w:val="0"/>
                <w:numId w:val="27"/>
              </w:numPr>
              <w:rPr>
                <w:b/>
                <w:bCs/>
              </w:rPr>
            </w:pPr>
            <w:r>
              <w:rPr>
                <w:b/>
                <w:bCs/>
              </w:rPr>
              <w:t>Have students conduct the investigation.</w:t>
            </w:r>
          </w:p>
          <w:p w14:paraId="696D04C6" w14:textId="77777777" w:rsidR="00332914" w:rsidRPr="00236E32" w:rsidRDefault="00332914" w:rsidP="00332914">
            <w:pPr>
              <w:rPr>
                <w:b/>
                <w:bCs/>
              </w:rPr>
            </w:pPr>
            <w:r>
              <w:t>Display Slide 4</w:t>
            </w:r>
            <w:r w:rsidRPr="009D439B">
              <w:t xml:space="preserve"> while students are conducting the investigation. The students will need to wait 20 minutes to see color change in the BTB.</w:t>
            </w:r>
          </w:p>
        </w:tc>
      </w:tr>
      <w:tr w:rsidR="00332914" w:rsidRPr="00FB2BEE" w14:paraId="7924FF0B" w14:textId="77777777" w:rsidTr="00332914">
        <w:trPr>
          <w:cantSplit/>
        </w:trPr>
        <w:tc>
          <w:tcPr>
            <w:tcW w:w="9558" w:type="dxa"/>
          </w:tcPr>
          <w:p w14:paraId="0C33BAB6" w14:textId="77777777" w:rsidR="00332914" w:rsidRDefault="00332914" w:rsidP="00B15C91">
            <w:pPr>
              <w:pStyle w:val="ListParagraph"/>
              <w:numPr>
                <w:ilvl w:val="0"/>
                <w:numId w:val="27"/>
              </w:numPr>
              <w:rPr>
                <w:rFonts w:eastAsia="Times"/>
                <w:b/>
                <w:bCs/>
              </w:rPr>
            </w:pPr>
            <w:r>
              <w:rPr>
                <w:rFonts w:eastAsia="Times"/>
                <w:b/>
                <w:bCs/>
              </w:rPr>
              <w:t>Have students discuss their predictions about the Matter Movement Question as a class.</w:t>
            </w:r>
          </w:p>
          <w:p w14:paraId="378E85AD" w14:textId="168C3DF9" w:rsidR="00332914" w:rsidRDefault="00332914" w:rsidP="00332914">
            <w:pPr>
              <w:rPr>
                <w:rFonts w:eastAsia="Times"/>
                <w:bCs/>
                <w:color w:val="0000FF"/>
                <w:szCs w:val="20"/>
              </w:rPr>
            </w:pPr>
            <w:r>
              <w:rPr>
                <w:rFonts w:eastAsia="Times"/>
                <w:bCs/>
              </w:rPr>
              <w:t xml:space="preserve">While waiting for the ethanol to burn, display slide 5 of the PPT. Ask students to retrieve their completed tools from the previous activity: </w:t>
            </w:r>
            <w:r>
              <w:rPr>
                <w:rFonts w:eastAsia="Times"/>
                <w:bCs/>
                <w:color w:val="0000FF"/>
                <w:szCs w:val="20"/>
              </w:rPr>
              <w:t>4</w:t>
            </w:r>
            <w:r w:rsidRPr="00434804">
              <w:rPr>
                <w:rFonts w:eastAsia="Times"/>
                <w:bCs/>
                <w:color w:val="0000FF"/>
                <w:szCs w:val="20"/>
              </w:rPr>
              <w:t xml:space="preserve">.1 Predictions </w:t>
            </w:r>
            <w:r w:rsidR="00E56DCC">
              <w:rPr>
                <w:rFonts w:eastAsia="Times"/>
                <w:bCs/>
                <w:color w:val="0000FF"/>
                <w:szCs w:val="20"/>
              </w:rPr>
              <w:t xml:space="preserve">and Planning </w:t>
            </w:r>
            <w:r w:rsidRPr="00434804">
              <w:rPr>
                <w:rFonts w:eastAsia="Times"/>
                <w:bCs/>
                <w:color w:val="0000FF"/>
                <w:szCs w:val="20"/>
              </w:rPr>
              <w:t xml:space="preserve">Tool for </w:t>
            </w:r>
            <w:r>
              <w:rPr>
                <w:rFonts w:eastAsia="Times"/>
                <w:bCs/>
                <w:color w:val="0000FF"/>
                <w:szCs w:val="20"/>
              </w:rPr>
              <w:t>Ethanol Burning.</w:t>
            </w:r>
          </w:p>
          <w:p w14:paraId="71AB021B" w14:textId="77777777" w:rsidR="00332914" w:rsidRDefault="00332914" w:rsidP="00B15C91">
            <w:pPr>
              <w:pStyle w:val="ListParagraph"/>
              <w:numPr>
                <w:ilvl w:val="0"/>
                <w:numId w:val="28"/>
              </w:numPr>
              <w:rPr>
                <w:rFonts w:eastAsia="Times"/>
                <w:bCs/>
              </w:rPr>
            </w:pPr>
            <w:r>
              <w:rPr>
                <w:rFonts w:eastAsia="Times"/>
                <w:bCs/>
              </w:rPr>
              <w:t>Ask pairs of students to share their ideas for the Matter Movement Question. Ask students what they expect to see in the investigation and what that might mean.</w:t>
            </w:r>
          </w:p>
          <w:p w14:paraId="487CB1DB" w14:textId="77777777" w:rsidR="00332914" w:rsidRPr="00FB2BEE" w:rsidRDefault="00332914" w:rsidP="00B15C91">
            <w:pPr>
              <w:pStyle w:val="ListParagraph"/>
              <w:numPr>
                <w:ilvl w:val="0"/>
                <w:numId w:val="28"/>
              </w:numPr>
              <w:rPr>
                <w:rFonts w:eastAsia="Times"/>
                <w:bCs/>
              </w:rPr>
            </w:pPr>
            <w:r>
              <w:rPr>
                <w:rFonts w:eastAsia="Times"/>
                <w:bCs/>
              </w:rPr>
              <w:t xml:space="preserve">Use the </w:t>
            </w:r>
            <w:r w:rsidRPr="00A37681">
              <w:rPr>
                <w:rFonts w:eastAsia="Times"/>
                <w:bCs/>
                <w:color w:val="00B050"/>
                <w:szCs w:val="20"/>
              </w:rPr>
              <w:t xml:space="preserve">Three Questions Handout </w:t>
            </w:r>
            <w:r>
              <w:rPr>
                <w:rFonts w:eastAsia="Times"/>
                <w:bCs/>
                <w:szCs w:val="20"/>
              </w:rPr>
              <w:t>to check if students’ predictions follow the rules. If they don’t, ask students why they don’t. At this stage, students’ ideas do not yet need to be corrected.</w:t>
            </w:r>
          </w:p>
          <w:p w14:paraId="72BFF5B3" w14:textId="77777777" w:rsidR="00332914" w:rsidRPr="00FB2BEE" w:rsidRDefault="00332914" w:rsidP="00B15C91">
            <w:pPr>
              <w:pStyle w:val="ListParagraph"/>
              <w:numPr>
                <w:ilvl w:val="0"/>
                <w:numId w:val="28"/>
              </w:numPr>
              <w:rPr>
                <w:rFonts w:eastAsia="Times"/>
                <w:bCs/>
              </w:rPr>
            </w:pPr>
            <w:r>
              <w:rPr>
                <w:rFonts w:eastAsia="Times"/>
                <w:bCs/>
                <w:szCs w:val="20"/>
              </w:rPr>
              <w:t>Record students’ ideas on the slide.</w:t>
            </w:r>
          </w:p>
          <w:p w14:paraId="4941B762" w14:textId="77777777" w:rsidR="00332914" w:rsidRPr="00FB2BEE" w:rsidRDefault="00332914" w:rsidP="00B15C91">
            <w:pPr>
              <w:pStyle w:val="ListParagraph"/>
              <w:numPr>
                <w:ilvl w:val="0"/>
                <w:numId w:val="28"/>
              </w:numPr>
              <w:rPr>
                <w:rFonts w:eastAsia="Times"/>
                <w:bCs/>
              </w:rPr>
            </w:pPr>
            <w:r>
              <w:rPr>
                <w:rFonts w:eastAsia="Times"/>
                <w:bCs/>
                <w:szCs w:val="20"/>
              </w:rPr>
              <w:t>Help the students look for similarities and differences in the predictions in the class. Try to get a range of ideas on the slide.</w:t>
            </w:r>
          </w:p>
        </w:tc>
      </w:tr>
      <w:tr w:rsidR="00332914" w:rsidRPr="00FB2BEE" w14:paraId="7C3C4D05" w14:textId="77777777" w:rsidTr="00332914">
        <w:trPr>
          <w:cantSplit/>
        </w:trPr>
        <w:tc>
          <w:tcPr>
            <w:tcW w:w="9558" w:type="dxa"/>
          </w:tcPr>
          <w:p w14:paraId="1B593E09" w14:textId="77777777" w:rsidR="00332914" w:rsidRDefault="00332914" w:rsidP="00B15C91">
            <w:pPr>
              <w:pStyle w:val="ListParagraph"/>
              <w:numPr>
                <w:ilvl w:val="0"/>
                <w:numId w:val="27"/>
              </w:numPr>
              <w:rPr>
                <w:rFonts w:eastAsia="Times"/>
                <w:b/>
                <w:bCs/>
              </w:rPr>
            </w:pPr>
            <w:r>
              <w:rPr>
                <w:rFonts w:eastAsia="Times"/>
                <w:b/>
                <w:bCs/>
              </w:rPr>
              <w:t>Have students discuss their predictions about the Matter Change Question as a class.</w:t>
            </w:r>
          </w:p>
          <w:p w14:paraId="49ADAE9E" w14:textId="77777777" w:rsidR="00332914" w:rsidRDefault="00332914" w:rsidP="00332914">
            <w:pPr>
              <w:rPr>
                <w:rFonts w:eastAsia="Times"/>
                <w:bCs/>
              </w:rPr>
            </w:pPr>
            <w:r>
              <w:rPr>
                <w:rFonts w:eastAsia="Times"/>
                <w:bCs/>
              </w:rPr>
              <w:t>While continuing to wait for the ethanol to burn, display slide 6 of the PPT and ask pairs of students to share their ideas for the Matter Change Question.</w:t>
            </w:r>
          </w:p>
          <w:p w14:paraId="2710CAF4" w14:textId="77777777" w:rsidR="00332914" w:rsidRDefault="00332914" w:rsidP="00B15C91">
            <w:pPr>
              <w:pStyle w:val="ListParagraph"/>
              <w:numPr>
                <w:ilvl w:val="0"/>
                <w:numId w:val="30"/>
              </w:numPr>
              <w:ind w:left="316" w:hanging="270"/>
              <w:rPr>
                <w:rFonts w:eastAsia="Times"/>
                <w:bCs/>
              </w:rPr>
            </w:pPr>
            <w:r>
              <w:rPr>
                <w:rFonts w:eastAsia="Times"/>
                <w:bCs/>
              </w:rPr>
              <w:t>Lead a discussion by asking students what they expect to see in the investigation and what that might mean.</w:t>
            </w:r>
          </w:p>
          <w:p w14:paraId="4A46A72A" w14:textId="77777777" w:rsidR="00332914" w:rsidRPr="00236E32" w:rsidRDefault="00332914" w:rsidP="00B15C91">
            <w:pPr>
              <w:pStyle w:val="ListParagraph"/>
              <w:numPr>
                <w:ilvl w:val="0"/>
                <w:numId w:val="30"/>
              </w:numPr>
              <w:ind w:left="316" w:hanging="270"/>
              <w:rPr>
                <w:rFonts w:eastAsia="Times"/>
                <w:bCs/>
              </w:rPr>
            </w:pPr>
            <w:r>
              <w:rPr>
                <w:rFonts w:eastAsia="Times"/>
                <w:bCs/>
              </w:rPr>
              <w:t xml:space="preserve">Use the </w:t>
            </w:r>
            <w:r w:rsidRPr="00A37681">
              <w:rPr>
                <w:rFonts w:eastAsia="Times"/>
                <w:bCs/>
                <w:color w:val="00B050"/>
                <w:szCs w:val="20"/>
              </w:rPr>
              <w:t xml:space="preserve">Three Questions Handout </w:t>
            </w:r>
            <w:r w:rsidRPr="00236E32">
              <w:rPr>
                <w:rFonts w:eastAsia="Times"/>
                <w:bCs/>
                <w:szCs w:val="20"/>
              </w:rPr>
              <w:t xml:space="preserve">to check if students’ predictions follow the rules. If they don’t, ask students why they don’t. At this stage, students’ ideas do not yet need to be corrected. </w:t>
            </w:r>
          </w:p>
          <w:p w14:paraId="1387DCC3" w14:textId="77777777" w:rsidR="00332914" w:rsidRPr="00236E32" w:rsidRDefault="00332914" w:rsidP="00B15C91">
            <w:pPr>
              <w:pStyle w:val="ListParagraph"/>
              <w:numPr>
                <w:ilvl w:val="0"/>
                <w:numId w:val="30"/>
              </w:numPr>
              <w:ind w:left="316" w:hanging="270"/>
              <w:rPr>
                <w:rFonts w:eastAsia="Times"/>
                <w:bCs/>
              </w:rPr>
            </w:pPr>
            <w:r w:rsidRPr="00236E32">
              <w:rPr>
                <w:rFonts w:eastAsia="Times"/>
                <w:bCs/>
                <w:szCs w:val="20"/>
              </w:rPr>
              <w:t>Record students’ ideas on the slide.</w:t>
            </w:r>
          </w:p>
          <w:p w14:paraId="5E2CEAE5" w14:textId="77777777" w:rsidR="00332914" w:rsidRPr="00FB2BEE" w:rsidRDefault="00332914" w:rsidP="00B15C91">
            <w:pPr>
              <w:pStyle w:val="ListParagraph"/>
              <w:numPr>
                <w:ilvl w:val="0"/>
                <w:numId w:val="30"/>
              </w:numPr>
              <w:ind w:left="316" w:hanging="270"/>
              <w:rPr>
                <w:rFonts w:eastAsia="Times"/>
                <w:bCs/>
              </w:rPr>
            </w:pPr>
            <w:r w:rsidRPr="00236E32">
              <w:rPr>
                <w:rFonts w:eastAsia="Times"/>
                <w:bCs/>
                <w:szCs w:val="20"/>
              </w:rPr>
              <w:t>Help the students look for similarities and differences in the predictions in the class. Try to get a range of ideas on the slide.</w:t>
            </w:r>
          </w:p>
        </w:tc>
      </w:tr>
      <w:tr w:rsidR="00332914" w:rsidRPr="00FB2BEE" w14:paraId="64510835" w14:textId="77777777" w:rsidTr="00332914">
        <w:tc>
          <w:tcPr>
            <w:tcW w:w="9558" w:type="dxa"/>
          </w:tcPr>
          <w:p w14:paraId="3063C65B" w14:textId="77777777" w:rsidR="00332914" w:rsidRDefault="00332914" w:rsidP="00B15C91">
            <w:pPr>
              <w:pStyle w:val="ListParagraph"/>
              <w:numPr>
                <w:ilvl w:val="0"/>
                <w:numId w:val="27"/>
              </w:numPr>
              <w:rPr>
                <w:rFonts w:eastAsia="Times"/>
                <w:b/>
                <w:bCs/>
              </w:rPr>
            </w:pPr>
            <w:r>
              <w:rPr>
                <w:rFonts w:eastAsia="Times"/>
                <w:b/>
                <w:bCs/>
              </w:rPr>
              <w:t>Have students discuss their predictions about the Energy Change Question as a class.</w:t>
            </w:r>
          </w:p>
          <w:p w14:paraId="7EBD6F8A" w14:textId="77777777" w:rsidR="00332914" w:rsidRDefault="00332914" w:rsidP="00332914">
            <w:pPr>
              <w:rPr>
                <w:rFonts w:eastAsia="Times"/>
                <w:bCs/>
              </w:rPr>
            </w:pPr>
            <w:r>
              <w:rPr>
                <w:rFonts w:eastAsia="Times"/>
                <w:bCs/>
              </w:rPr>
              <w:t xml:space="preserve">While continuing to wait for ethanol to burn, display slide 7 of the PPT and ask pairs of students to share their ideas for the Energy Change Question. </w:t>
            </w:r>
          </w:p>
          <w:p w14:paraId="446D0335" w14:textId="77777777" w:rsidR="00332914" w:rsidRDefault="00332914" w:rsidP="00B15C91">
            <w:pPr>
              <w:pStyle w:val="ListParagraph"/>
              <w:numPr>
                <w:ilvl w:val="0"/>
                <w:numId w:val="30"/>
              </w:numPr>
              <w:ind w:left="316" w:hanging="270"/>
              <w:rPr>
                <w:rFonts w:eastAsia="Times"/>
                <w:bCs/>
              </w:rPr>
            </w:pPr>
            <w:r>
              <w:rPr>
                <w:rFonts w:eastAsia="Times"/>
                <w:bCs/>
              </w:rPr>
              <w:t>Lead a discussion by asking students what they expect to see in the investigation and what that might mean.</w:t>
            </w:r>
          </w:p>
          <w:p w14:paraId="2520EEAF" w14:textId="77777777" w:rsidR="00332914" w:rsidRPr="003D6028" w:rsidRDefault="00332914" w:rsidP="00B15C91">
            <w:pPr>
              <w:pStyle w:val="ListParagraph"/>
              <w:numPr>
                <w:ilvl w:val="0"/>
                <w:numId w:val="30"/>
              </w:numPr>
              <w:ind w:left="316" w:hanging="270"/>
              <w:rPr>
                <w:rFonts w:eastAsia="Times"/>
                <w:bCs/>
              </w:rPr>
            </w:pPr>
            <w:r>
              <w:rPr>
                <w:rFonts w:eastAsia="Times"/>
                <w:bCs/>
              </w:rPr>
              <w:lastRenderedPageBreak/>
              <w:t xml:space="preserve">Use the </w:t>
            </w:r>
            <w:r w:rsidRPr="00A37681">
              <w:rPr>
                <w:rFonts w:eastAsia="Times"/>
                <w:bCs/>
                <w:color w:val="00B050"/>
                <w:szCs w:val="20"/>
              </w:rPr>
              <w:t xml:space="preserve">Three Questions Handout </w:t>
            </w:r>
            <w:r w:rsidRPr="00236E32">
              <w:rPr>
                <w:rFonts w:eastAsia="Times"/>
                <w:bCs/>
                <w:szCs w:val="20"/>
              </w:rPr>
              <w:t xml:space="preserve">to check if students’ predictions follow the rules. If they don’t, ask students why they don’t. At this stage, students’ ideas do not yet need to be corrected. </w:t>
            </w:r>
          </w:p>
          <w:p w14:paraId="7B716EA9" w14:textId="77777777" w:rsidR="00332914" w:rsidRPr="00236E32" w:rsidRDefault="00332914" w:rsidP="00B15C91">
            <w:pPr>
              <w:pStyle w:val="ListParagraph"/>
              <w:numPr>
                <w:ilvl w:val="0"/>
                <w:numId w:val="30"/>
              </w:numPr>
              <w:ind w:left="316" w:hanging="270"/>
              <w:rPr>
                <w:rFonts w:eastAsia="Times"/>
                <w:bCs/>
              </w:rPr>
            </w:pPr>
            <w:r w:rsidRPr="00236E32">
              <w:rPr>
                <w:rFonts w:eastAsia="Times"/>
                <w:bCs/>
                <w:szCs w:val="20"/>
              </w:rPr>
              <w:t>Record students’ ideas on the slide.</w:t>
            </w:r>
          </w:p>
          <w:p w14:paraId="49AF4759" w14:textId="77777777" w:rsidR="00332914" w:rsidRPr="00FB2BEE" w:rsidRDefault="00332914" w:rsidP="00B15C91">
            <w:pPr>
              <w:pStyle w:val="ListParagraph"/>
              <w:numPr>
                <w:ilvl w:val="0"/>
                <w:numId w:val="30"/>
              </w:numPr>
              <w:ind w:left="316" w:hanging="270"/>
              <w:rPr>
                <w:rFonts w:eastAsia="Times"/>
                <w:bCs/>
              </w:rPr>
            </w:pPr>
            <w:r w:rsidRPr="00900269">
              <w:rPr>
                <w:rFonts w:eastAsia="Times"/>
                <w:bCs/>
                <w:szCs w:val="20"/>
              </w:rPr>
              <w:t>Help the students look for similarities and differences in</w:t>
            </w:r>
            <w:r w:rsidRPr="00006051">
              <w:rPr>
                <w:rFonts w:eastAsia="Times"/>
                <w:bCs/>
                <w:szCs w:val="20"/>
              </w:rPr>
              <w:t xml:space="preserve"> the predictions in the class. Try to get a range of ideas on the slide.</w:t>
            </w:r>
          </w:p>
        </w:tc>
      </w:tr>
      <w:tr w:rsidR="00332914" w:rsidRPr="00D438F2" w14:paraId="385273D3" w14:textId="77777777" w:rsidTr="00332914">
        <w:trPr>
          <w:trHeight w:val="90"/>
        </w:trPr>
        <w:tc>
          <w:tcPr>
            <w:tcW w:w="9558" w:type="dxa"/>
          </w:tcPr>
          <w:p w14:paraId="13B4C228" w14:textId="77777777" w:rsidR="00332914" w:rsidRPr="000F62F3" w:rsidRDefault="00332914" w:rsidP="00B15C91">
            <w:pPr>
              <w:pStyle w:val="ListParagraph"/>
              <w:numPr>
                <w:ilvl w:val="0"/>
                <w:numId w:val="27"/>
              </w:numPr>
              <w:rPr>
                <w:rFonts w:eastAsia="Times"/>
                <w:szCs w:val="20"/>
              </w:rPr>
            </w:pPr>
            <w:r w:rsidRPr="000F62F3">
              <w:rPr>
                <w:rFonts w:eastAsia="Times"/>
                <w:b/>
                <w:bCs/>
              </w:rPr>
              <w:lastRenderedPageBreak/>
              <w:t xml:space="preserve">Have students </w:t>
            </w:r>
            <w:r>
              <w:rPr>
                <w:rFonts w:eastAsia="Times"/>
                <w:b/>
                <w:bCs/>
              </w:rPr>
              <w:t>record data and observations</w:t>
            </w:r>
            <w:r w:rsidRPr="000F62F3">
              <w:rPr>
                <w:rFonts w:eastAsia="Times"/>
                <w:b/>
                <w:bCs/>
              </w:rPr>
              <w:t>.</w:t>
            </w:r>
            <w:r w:rsidRPr="000F62F3">
              <w:rPr>
                <w:rFonts w:eastAsia="Times"/>
              </w:rPr>
              <w:t> </w:t>
            </w:r>
          </w:p>
          <w:p w14:paraId="18893766" w14:textId="77777777" w:rsidR="00332914" w:rsidRDefault="00332914" w:rsidP="00332914">
            <w:r>
              <w:t xml:space="preserve">Display slide 8 of the PPT. Have students record their group’s data and observations about the mass change and BTB color on their worksheet. </w:t>
            </w:r>
          </w:p>
          <w:p w14:paraId="631F06BD" w14:textId="77777777" w:rsidR="00332914" w:rsidRPr="00D438F2" w:rsidRDefault="00332914" w:rsidP="00B15C91">
            <w:pPr>
              <w:pStyle w:val="ListParagraph"/>
              <w:numPr>
                <w:ilvl w:val="0"/>
                <w:numId w:val="31"/>
              </w:numPr>
              <w:ind w:left="316"/>
            </w:pPr>
            <w:r>
              <w:t xml:space="preserve">Have </w:t>
            </w:r>
            <w:r w:rsidRPr="009D439B">
              <w:t xml:space="preserve">students </w:t>
            </w:r>
            <w:r>
              <w:t>select a recorder to input</w:t>
            </w:r>
            <w:r w:rsidRPr="009D439B">
              <w:t xml:space="preserve"> their </w:t>
            </w:r>
            <w:r>
              <w:t xml:space="preserve">group’s </w:t>
            </w:r>
            <w:r w:rsidRPr="009D439B">
              <w:t xml:space="preserve">results on the </w:t>
            </w:r>
            <w:r w:rsidRPr="00236E32">
              <w:rPr>
                <w:color w:val="0000FF"/>
              </w:rPr>
              <w:t>4.2 Ethanol Burning Class Results 11 x 17 Poster</w:t>
            </w:r>
            <w:r w:rsidRPr="009D439B">
              <w:t xml:space="preserve">, or </w:t>
            </w:r>
            <w:r>
              <w:t>in</w:t>
            </w:r>
            <w:r w:rsidRPr="009D439B">
              <w:t xml:space="preserve"> the </w:t>
            </w:r>
            <w:r w:rsidRPr="00236E32">
              <w:rPr>
                <w:color w:val="0000FF"/>
              </w:rPr>
              <w:t>4.2 Ethanol Burning Class Results Spreadsheet.</w:t>
            </w:r>
            <w:r w:rsidRPr="009D439B">
              <w:t xml:space="preserve"> </w:t>
            </w:r>
          </w:p>
        </w:tc>
      </w:tr>
      <w:tr w:rsidR="00332914" w:rsidRPr="001068CB" w14:paraId="1619D3A0" w14:textId="77777777" w:rsidTr="00332914">
        <w:trPr>
          <w:cantSplit/>
        </w:trPr>
        <w:tc>
          <w:tcPr>
            <w:tcW w:w="9558" w:type="dxa"/>
          </w:tcPr>
          <w:p w14:paraId="4E324676" w14:textId="77777777" w:rsidR="00332914" w:rsidRDefault="00332914" w:rsidP="00B15C91">
            <w:pPr>
              <w:pStyle w:val="ListParagraph"/>
              <w:numPr>
                <w:ilvl w:val="0"/>
                <w:numId w:val="27"/>
              </w:numPr>
              <w:rPr>
                <w:rFonts w:eastAsia="Times"/>
                <w:b/>
                <w:bCs/>
              </w:rPr>
            </w:pPr>
            <w:r>
              <w:rPr>
                <w:rFonts w:eastAsia="Times"/>
                <w:b/>
                <w:bCs/>
              </w:rPr>
              <w:t>Have students’ groups compare and identify patterns in BTB Color.</w:t>
            </w:r>
          </w:p>
          <w:p w14:paraId="79C5EA6A" w14:textId="77777777" w:rsidR="00332914" w:rsidRDefault="00332914" w:rsidP="00332914">
            <w:r>
              <w:t>Display slide 9 of the PPT</w:t>
            </w:r>
          </w:p>
          <w:p w14:paraId="38BEE4A3" w14:textId="77777777" w:rsidR="00332914" w:rsidRDefault="00332914" w:rsidP="00B15C91">
            <w:pPr>
              <w:pStyle w:val="ListParagraph"/>
              <w:numPr>
                <w:ilvl w:val="0"/>
                <w:numId w:val="31"/>
              </w:numPr>
              <w:ind w:left="316"/>
            </w:pPr>
            <w:r>
              <w:t xml:space="preserve">Lead a discussion to help students compare results across groups and identify patterns in the data. Have students discuss how BTB has a gradient of colors depending on how much </w:t>
            </w:r>
            <w:r w:rsidRPr="009D439B">
              <w:t>CO</w:t>
            </w:r>
            <w:r w:rsidRPr="009D439B">
              <w:rPr>
                <w:vertAlign w:val="subscript"/>
              </w:rPr>
              <w:t>2</w:t>
            </w:r>
            <w:r w:rsidRPr="009D439B">
              <w:t xml:space="preserve"> is absorbed. </w:t>
            </w:r>
          </w:p>
          <w:p w14:paraId="0E560C12" w14:textId="77777777" w:rsidR="00332914" w:rsidRPr="001068CB" w:rsidRDefault="00332914" w:rsidP="00B15C91">
            <w:pPr>
              <w:pStyle w:val="ListParagraph"/>
              <w:numPr>
                <w:ilvl w:val="0"/>
                <w:numId w:val="31"/>
              </w:numPr>
              <w:ind w:left="316"/>
            </w:pPr>
            <w:r>
              <w:t xml:space="preserve">Optionally, give each group or pair of students a </w:t>
            </w:r>
            <w:r w:rsidRPr="00A37681">
              <w:rPr>
                <w:color w:val="00B050"/>
              </w:rPr>
              <w:t xml:space="preserve">BTB Color Handout </w:t>
            </w:r>
            <w:r>
              <w:t>to use as a reference guide.</w:t>
            </w:r>
          </w:p>
        </w:tc>
      </w:tr>
      <w:tr w:rsidR="00332914" w:rsidRPr="00900269" w14:paraId="1646EDB9" w14:textId="77777777" w:rsidTr="00332914">
        <w:trPr>
          <w:cantSplit/>
        </w:trPr>
        <w:tc>
          <w:tcPr>
            <w:tcW w:w="9558" w:type="dxa"/>
          </w:tcPr>
          <w:p w14:paraId="77D866BB" w14:textId="77777777" w:rsidR="00332914" w:rsidRDefault="00332914" w:rsidP="00B15C91">
            <w:pPr>
              <w:pStyle w:val="ListParagraph"/>
              <w:numPr>
                <w:ilvl w:val="0"/>
                <w:numId w:val="27"/>
              </w:numPr>
              <w:rPr>
                <w:rFonts w:eastAsia="Times"/>
                <w:b/>
                <w:bCs/>
              </w:rPr>
            </w:pPr>
            <w:r>
              <w:rPr>
                <w:rFonts w:eastAsia="Times"/>
                <w:b/>
                <w:bCs/>
              </w:rPr>
              <w:t>Have students’ groups discuss patterns in class results.</w:t>
            </w:r>
          </w:p>
          <w:p w14:paraId="43EA0A52" w14:textId="77777777" w:rsidR="00332914" w:rsidRDefault="00332914" w:rsidP="00332914">
            <w:pPr>
              <w:rPr>
                <w:rFonts w:eastAsia="Times"/>
                <w:bCs/>
              </w:rPr>
            </w:pPr>
            <w:r>
              <w:rPr>
                <w:rFonts w:eastAsia="Times"/>
                <w:bCs/>
              </w:rPr>
              <w:t>Show students slide 10 to discuss patterns that students see in the class results.</w:t>
            </w:r>
          </w:p>
          <w:p w14:paraId="049AC555" w14:textId="77777777" w:rsidR="00332914" w:rsidRDefault="00332914" w:rsidP="00B15C91">
            <w:pPr>
              <w:pStyle w:val="ListParagraph"/>
              <w:numPr>
                <w:ilvl w:val="0"/>
                <w:numId w:val="26"/>
              </w:numPr>
              <w:tabs>
                <w:tab w:val="clear" w:pos="720"/>
              </w:tabs>
              <w:spacing w:after="0"/>
              <w:ind w:left="342"/>
            </w:pPr>
            <w:r>
              <w:t xml:space="preserve">Ask students to identify patterns in the data for both the mass change and also the BTB color </w:t>
            </w:r>
            <w:r w:rsidR="001149E9">
              <w:t>change and</w:t>
            </w:r>
            <w:r>
              <w:t xml:space="preserve"> discuss any outliers or unexplained data points.</w:t>
            </w:r>
          </w:p>
          <w:p w14:paraId="409103AD" w14:textId="77777777" w:rsidR="00332914" w:rsidRPr="00900269" w:rsidRDefault="00332914" w:rsidP="00B15C91">
            <w:pPr>
              <w:pStyle w:val="ListParagraph"/>
              <w:numPr>
                <w:ilvl w:val="0"/>
                <w:numId w:val="26"/>
              </w:numPr>
              <w:tabs>
                <w:tab w:val="clear" w:pos="720"/>
              </w:tabs>
              <w:ind w:left="342"/>
              <w:rPr>
                <w:rFonts w:eastAsia="Times"/>
                <w:bCs/>
              </w:rPr>
            </w:pPr>
            <w:r>
              <w:t xml:space="preserve">If you input data into the spreadsheet, the software will construct a graph of the students’ data. Use the graph to elicit more interpretation of their observations. </w:t>
            </w:r>
          </w:p>
        </w:tc>
      </w:tr>
      <w:tr w:rsidR="00332914" w:rsidRPr="004F1886" w14:paraId="6BD52459" w14:textId="77777777" w:rsidTr="00332914">
        <w:trPr>
          <w:cantSplit/>
        </w:trPr>
        <w:tc>
          <w:tcPr>
            <w:tcW w:w="9558" w:type="dxa"/>
          </w:tcPr>
          <w:p w14:paraId="3A1A9EEF" w14:textId="77777777" w:rsidR="00332914" w:rsidRDefault="00332914" w:rsidP="00B15C91">
            <w:pPr>
              <w:pStyle w:val="ListParagraph"/>
              <w:numPr>
                <w:ilvl w:val="0"/>
                <w:numId w:val="27"/>
              </w:numPr>
              <w:rPr>
                <w:rFonts w:eastAsia="Times"/>
                <w:b/>
                <w:bCs/>
              </w:rPr>
            </w:pPr>
            <w:r>
              <w:rPr>
                <w:rFonts w:eastAsia="Times"/>
                <w:b/>
                <w:bCs/>
              </w:rPr>
              <w:t xml:space="preserve">Watch the end of the Burning Ethanol Video. </w:t>
            </w:r>
          </w:p>
          <w:p w14:paraId="2A5010AA" w14:textId="77777777" w:rsidR="00332914" w:rsidRDefault="00332914" w:rsidP="00332914">
            <w:r>
              <w:t>Show slide 11 of the PPT</w:t>
            </w:r>
          </w:p>
          <w:p w14:paraId="5C9C1B6E" w14:textId="77777777" w:rsidR="00332914" w:rsidRPr="004F1886" w:rsidRDefault="00332914" w:rsidP="00B15C91">
            <w:pPr>
              <w:pStyle w:val="ListParagraph"/>
              <w:numPr>
                <w:ilvl w:val="0"/>
                <w:numId w:val="29"/>
              </w:numPr>
              <w:ind w:left="342"/>
            </w:pPr>
            <w:r w:rsidRPr="009D439B">
              <w:t xml:space="preserve">Have students watch the </w:t>
            </w:r>
            <w:r w:rsidRPr="006D04AD">
              <w:rPr>
                <w:color w:val="0000FF"/>
              </w:rPr>
              <w:t>Burning Ethanol Video</w:t>
            </w:r>
            <w:r w:rsidRPr="006D04AD">
              <w:t xml:space="preserve"> starting from 3:10</w:t>
            </w:r>
            <w:r>
              <w:rPr>
                <w:i/>
              </w:rPr>
              <w:t xml:space="preserve"> </w:t>
            </w:r>
            <w:r w:rsidRPr="009D439B">
              <w:t xml:space="preserve">to observe Darryl and Nina’s results to the burning ethanol investigation. Ask the class to compare their own results to Darryl and Nina’s results, pausing the video when the data are shown. </w:t>
            </w:r>
          </w:p>
        </w:tc>
      </w:tr>
      <w:tr w:rsidR="00332914" w:rsidRPr="00006051" w14:paraId="04EC6B3F" w14:textId="77777777" w:rsidTr="00332914">
        <w:trPr>
          <w:cantSplit/>
        </w:trPr>
        <w:tc>
          <w:tcPr>
            <w:tcW w:w="9558" w:type="dxa"/>
          </w:tcPr>
          <w:p w14:paraId="6AE05EEB" w14:textId="77777777" w:rsidR="00332914" w:rsidRDefault="00332914" w:rsidP="00B15C91">
            <w:pPr>
              <w:pStyle w:val="ListParagraph"/>
              <w:numPr>
                <w:ilvl w:val="0"/>
                <w:numId w:val="27"/>
              </w:numPr>
              <w:rPr>
                <w:rFonts w:eastAsia="Times"/>
                <w:b/>
                <w:bCs/>
              </w:rPr>
            </w:pPr>
            <w:r>
              <w:rPr>
                <w:rFonts w:eastAsia="Times"/>
                <w:b/>
                <w:bCs/>
              </w:rPr>
              <w:t xml:space="preserve">Have students compare their class’s data with data from another class. </w:t>
            </w:r>
          </w:p>
          <w:p w14:paraId="3CA64F7D" w14:textId="77777777" w:rsidR="00332914" w:rsidRDefault="00332914" w:rsidP="00332914">
            <w:pPr>
              <w:rPr>
                <w:rFonts w:eastAsia="Times"/>
                <w:bCs/>
              </w:rPr>
            </w:pPr>
            <w:r>
              <w:rPr>
                <w:rFonts w:eastAsia="Times"/>
                <w:bCs/>
              </w:rPr>
              <w:t>Show slide 12 of the PPT to view data from Ms. Angle’s class.</w:t>
            </w:r>
          </w:p>
          <w:p w14:paraId="53443A76" w14:textId="77777777" w:rsidR="00332914" w:rsidRDefault="00332914" w:rsidP="00B15C91">
            <w:pPr>
              <w:pStyle w:val="ListParagraph"/>
              <w:numPr>
                <w:ilvl w:val="0"/>
                <w:numId w:val="34"/>
              </w:numPr>
              <w:ind w:left="342"/>
              <w:rPr>
                <w:rFonts w:eastAsia="Times"/>
                <w:bCs/>
              </w:rPr>
            </w:pPr>
            <w:r w:rsidRPr="00006051">
              <w:rPr>
                <w:rFonts w:eastAsia="Times"/>
                <w:bCs/>
              </w:rPr>
              <w:t xml:space="preserve">Ask students to compare the </w:t>
            </w:r>
            <w:r>
              <w:rPr>
                <w:rFonts w:eastAsia="Times"/>
                <w:bCs/>
              </w:rPr>
              <w:t>patterns</w:t>
            </w:r>
            <w:r w:rsidRPr="00006051">
              <w:rPr>
                <w:rFonts w:eastAsia="Times"/>
                <w:bCs/>
              </w:rPr>
              <w:t xml:space="preserve"> they observed with the </w:t>
            </w:r>
            <w:r>
              <w:rPr>
                <w:rFonts w:eastAsia="Times"/>
                <w:bCs/>
              </w:rPr>
              <w:t xml:space="preserve">patterns </w:t>
            </w:r>
            <w:r w:rsidRPr="00006051">
              <w:rPr>
                <w:rFonts w:eastAsia="Times"/>
                <w:bCs/>
              </w:rPr>
              <w:t>from Ms. Angle’s class. What similarities or differences do they notice?</w:t>
            </w:r>
            <w:r>
              <w:rPr>
                <w:rFonts w:eastAsia="Times"/>
                <w:bCs/>
              </w:rPr>
              <w:t xml:space="preserve"> What patterns do they see?</w:t>
            </w:r>
          </w:p>
          <w:p w14:paraId="7B83A8B7" w14:textId="77777777" w:rsidR="00332914" w:rsidRPr="00006051" w:rsidRDefault="00332914" w:rsidP="00332914">
            <w:pPr>
              <w:rPr>
                <w:rFonts w:eastAsia="Times"/>
                <w:bCs/>
              </w:rPr>
            </w:pPr>
            <w:r>
              <w:rPr>
                <w:rFonts w:eastAsia="Times"/>
                <w:bCs/>
              </w:rPr>
              <w:t>The remainder of the unit is based on the assumption that your class results are similar to those of Ms. Angle’s class and the Ethanol Burning video. If your class results are significantly different for any reason, after a conversation about why that may have happened, decide whether to have students conduct the investigation again or to refer to Ms. Angle’s data as they work through the remainder of the unit.</w:t>
            </w:r>
          </w:p>
        </w:tc>
      </w:tr>
      <w:tr w:rsidR="00332914" w:rsidRPr="00006051" w14:paraId="5DD44A5A" w14:textId="77777777" w:rsidTr="00332914">
        <w:tc>
          <w:tcPr>
            <w:tcW w:w="9558" w:type="dxa"/>
          </w:tcPr>
          <w:p w14:paraId="7CDAFF9D" w14:textId="77777777" w:rsidR="00332914" w:rsidRDefault="00332914" w:rsidP="00B15C91">
            <w:pPr>
              <w:pStyle w:val="ListParagraph"/>
              <w:numPr>
                <w:ilvl w:val="0"/>
                <w:numId w:val="27"/>
              </w:numPr>
              <w:rPr>
                <w:rFonts w:eastAsia="Times"/>
                <w:b/>
                <w:bCs/>
              </w:rPr>
            </w:pPr>
            <w:r>
              <w:rPr>
                <w:rFonts w:eastAsia="Times"/>
                <w:b/>
                <w:bCs/>
              </w:rPr>
              <w:t xml:space="preserve"> Have students compare their class’s BTB color with data from another class.</w:t>
            </w:r>
          </w:p>
          <w:p w14:paraId="788D1EEC" w14:textId="77777777" w:rsidR="00332914" w:rsidRDefault="00332914" w:rsidP="00332914">
            <w:pPr>
              <w:rPr>
                <w:rFonts w:eastAsia="Times"/>
                <w:bCs/>
              </w:rPr>
            </w:pPr>
            <w:r>
              <w:rPr>
                <w:rFonts w:eastAsia="Times"/>
                <w:bCs/>
              </w:rPr>
              <w:t xml:space="preserve">Show slide 13 of the PPT to view BTB from Ms. Angle’s class. </w:t>
            </w:r>
          </w:p>
          <w:p w14:paraId="58E82B5C" w14:textId="77777777" w:rsidR="00332914" w:rsidRPr="00006051" w:rsidRDefault="00332914" w:rsidP="00B15C91">
            <w:pPr>
              <w:pStyle w:val="ListParagraph"/>
              <w:numPr>
                <w:ilvl w:val="0"/>
                <w:numId w:val="33"/>
              </w:numPr>
              <w:ind w:left="342"/>
              <w:rPr>
                <w:rFonts w:eastAsia="Times"/>
                <w:bCs/>
              </w:rPr>
            </w:pPr>
            <w:r w:rsidRPr="00006051">
              <w:rPr>
                <w:rFonts w:eastAsia="Times"/>
                <w:bCs/>
              </w:rPr>
              <w:lastRenderedPageBreak/>
              <w:t>Ask students to compare the colors they observed with the colors from Ms. Angle’s class. What similarities or differences do they notice?</w:t>
            </w:r>
            <w:r>
              <w:rPr>
                <w:rFonts w:eastAsia="Times"/>
                <w:bCs/>
              </w:rPr>
              <w:t xml:space="preserve"> </w:t>
            </w:r>
          </w:p>
        </w:tc>
      </w:tr>
      <w:tr w:rsidR="00332914" w:rsidRPr="006B06D9" w14:paraId="3334BAEE" w14:textId="77777777" w:rsidTr="00332914">
        <w:tc>
          <w:tcPr>
            <w:tcW w:w="9558" w:type="dxa"/>
          </w:tcPr>
          <w:p w14:paraId="3435480C" w14:textId="77777777" w:rsidR="00332914" w:rsidRDefault="00332914" w:rsidP="00B15C91">
            <w:pPr>
              <w:pStyle w:val="ListParagraph"/>
              <w:numPr>
                <w:ilvl w:val="0"/>
                <w:numId w:val="27"/>
              </w:numPr>
              <w:rPr>
                <w:rFonts w:eastAsia="Times"/>
                <w:b/>
                <w:bCs/>
              </w:rPr>
            </w:pPr>
            <w:r>
              <w:rPr>
                <w:rFonts w:eastAsia="Times"/>
                <w:b/>
                <w:bCs/>
              </w:rPr>
              <w:lastRenderedPageBreak/>
              <w:t xml:space="preserve">Revisit predictions from the previous activity. </w:t>
            </w:r>
          </w:p>
          <w:p w14:paraId="7B19B6AB" w14:textId="77777777" w:rsidR="00332914" w:rsidRDefault="00332914" w:rsidP="00332914">
            <w:pPr>
              <w:rPr>
                <w:rFonts w:eastAsia="Times"/>
                <w:bCs/>
              </w:rPr>
            </w:pPr>
            <w:r>
              <w:rPr>
                <w:rFonts w:eastAsia="Times"/>
                <w:bCs/>
              </w:rPr>
              <w:t>Use slide 14 to revisit students’ predictions from Activity 4.1.</w:t>
            </w:r>
          </w:p>
          <w:p w14:paraId="2481B4CF" w14:textId="77777777" w:rsidR="00332914" w:rsidRPr="00236E32" w:rsidRDefault="00332914" w:rsidP="00B15C91">
            <w:pPr>
              <w:pStyle w:val="ListParagraph"/>
              <w:numPr>
                <w:ilvl w:val="0"/>
                <w:numId w:val="32"/>
              </w:numPr>
              <w:ind w:left="316"/>
            </w:pPr>
            <w:r>
              <w:rPr>
                <w:rFonts w:eastAsia="Times"/>
                <w:bCs/>
              </w:rPr>
              <w:t>Have them compare the predictions they made with the results of the investigation.</w:t>
            </w:r>
          </w:p>
          <w:p w14:paraId="1F023840" w14:textId="77777777" w:rsidR="00332914" w:rsidRPr="006B06D9" w:rsidRDefault="00332914" w:rsidP="00B15C91">
            <w:pPr>
              <w:pStyle w:val="ListParagraph"/>
              <w:numPr>
                <w:ilvl w:val="0"/>
                <w:numId w:val="32"/>
              </w:numPr>
              <w:ind w:left="316"/>
            </w:pPr>
            <w:r>
              <w:rPr>
                <w:rFonts w:eastAsia="Times"/>
                <w:bCs/>
              </w:rPr>
              <w:t>Which predictions were correct? Which predictions were incorrect? What questions to they still need to answer?</w:t>
            </w:r>
          </w:p>
        </w:tc>
      </w:tr>
      <w:tr w:rsidR="00332914" w:rsidRPr="008F6A5F" w14:paraId="03CCEE9D" w14:textId="77777777" w:rsidTr="00332914">
        <w:tc>
          <w:tcPr>
            <w:tcW w:w="9558" w:type="dxa"/>
          </w:tcPr>
          <w:p w14:paraId="08F40179" w14:textId="3751A85C" w:rsidR="00332914" w:rsidRPr="00BA6EC1" w:rsidRDefault="00332914" w:rsidP="00BA6EC1">
            <w:pPr>
              <w:pStyle w:val="ListParagraph"/>
              <w:numPr>
                <w:ilvl w:val="0"/>
                <w:numId w:val="27"/>
              </w:numPr>
              <w:rPr>
                <w:b/>
              </w:rPr>
            </w:pPr>
            <w:r w:rsidRPr="00BA6EC1">
              <w:rPr>
                <w:b/>
              </w:rPr>
              <w:t>Have students complete an exit ticket.</w:t>
            </w:r>
          </w:p>
          <w:p w14:paraId="13E93D9A" w14:textId="77777777" w:rsidR="00332914" w:rsidRDefault="00332914" w:rsidP="00332914">
            <w:r>
              <w:t xml:space="preserve">Show slide 15 of the </w:t>
            </w:r>
            <w:r w:rsidRPr="001068CB">
              <w:rPr>
                <w:color w:val="0000FF"/>
              </w:rPr>
              <w:t>4.2 Observing Ethanol Burning PPT</w:t>
            </w:r>
            <w:r>
              <w:rPr>
                <w:color w:val="0000FF"/>
              </w:rPr>
              <w:t>.</w:t>
            </w:r>
          </w:p>
          <w:p w14:paraId="75ECEAB9" w14:textId="77777777" w:rsidR="00332914" w:rsidRDefault="00332914" w:rsidP="00B15C91">
            <w:pPr>
              <w:pStyle w:val="ListParagraph"/>
              <w:numPr>
                <w:ilvl w:val="0"/>
                <w:numId w:val="36"/>
              </w:numPr>
              <w:spacing w:after="0"/>
              <w:ind w:left="360"/>
            </w:pPr>
            <w:r>
              <w:t>Conclusions: What did you observe during the investigation?</w:t>
            </w:r>
          </w:p>
          <w:p w14:paraId="1CF5BABD" w14:textId="77777777" w:rsidR="00332914" w:rsidRPr="00797800" w:rsidRDefault="00332914" w:rsidP="00B15C91">
            <w:pPr>
              <w:pStyle w:val="ListParagraph"/>
              <w:numPr>
                <w:ilvl w:val="0"/>
                <w:numId w:val="36"/>
              </w:numPr>
              <w:spacing w:after="0"/>
              <w:ind w:left="360"/>
            </w:pPr>
            <w:r>
              <w:t>Predictions: What do you think is one conclusion you can make from the investigation?</w:t>
            </w:r>
          </w:p>
          <w:p w14:paraId="1A099E22" w14:textId="77777777" w:rsidR="00332914" w:rsidRDefault="00332914" w:rsidP="00B15C91">
            <w:pPr>
              <w:pStyle w:val="ListParagraph"/>
              <w:numPr>
                <w:ilvl w:val="0"/>
                <w:numId w:val="35"/>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7E043E0A" w14:textId="43D1B7B6" w:rsidR="00332914" w:rsidRPr="008F6A5F" w:rsidRDefault="00332914" w:rsidP="00B15C91">
            <w:pPr>
              <w:pStyle w:val="ListParagraph"/>
              <w:numPr>
                <w:ilvl w:val="0"/>
                <w:numId w:val="35"/>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w:t>
            </w:r>
            <w:r w:rsidR="00404F9A">
              <w:t>into</w:t>
            </w:r>
            <w:r>
              <w:t xml:space="preserve"> the next activity.</w:t>
            </w:r>
          </w:p>
        </w:tc>
      </w:tr>
    </w:tbl>
    <w:p w14:paraId="67EA9C94" w14:textId="77777777" w:rsidR="00C17858" w:rsidRPr="00D438F2" w:rsidRDefault="00C17858" w:rsidP="00C17858"/>
    <w:p w14:paraId="2E85C5AA" w14:textId="10FD3B4E" w:rsidR="00C17858" w:rsidRPr="00D438F2" w:rsidRDefault="00C17858" w:rsidP="00C17858">
      <w:pPr>
        <w:pStyle w:val="Heading2"/>
      </w:pPr>
      <w:r w:rsidRPr="00D438F2">
        <w:t>Assessment</w:t>
      </w:r>
    </w:p>
    <w:p w14:paraId="5CFCD3D0" w14:textId="77777777" w:rsidR="00332914" w:rsidRPr="00B21990" w:rsidRDefault="00332914" w:rsidP="00332914">
      <w:r>
        <w:t xml:space="preserve">Use the class discussion to interpret how successful your students are at identifying patterns in the class data. Use the </w:t>
      </w:r>
      <w:r w:rsidRPr="001C089B">
        <w:rPr>
          <w:color w:val="7030A0"/>
        </w:rPr>
        <w:t xml:space="preserve">4.2 Grading the Observing Ethanol Burning Worksheet </w:t>
      </w:r>
      <w:r w:rsidRPr="00B21990">
        <w:t>to determine if your students had any trouble with data collection.</w:t>
      </w:r>
    </w:p>
    <w:p w14:paraId="6A56B038" w14:textId="77777777" w:rsidR="00332914" w:rsidRDefault="00332914" w:rsidP="00332914">
      <w:pPr>
        <w:pStyle w:val="List"/>
        <w:ind w:left="0" w:firstLine="0"/>
        <w:rPr>
          <w:szCs w:val="22"/>
        </w:rPr>
      </w:pPr>
      <w:r w:rsidRPr="00B21990">
        <w:rPr>
          <w:szCs w:val="22"/>
        </w:rPr>
        <w:t>During this Activity, note students' success in measuring cha</w:t>
      </w:r>
      <w:r>
        <w:rPr>
          <w:szCs w:val="22"/>
        </w:rPr>
        <w:t xml:space="preserve">nges in mass and BTB. Also note </w:t>
      </w:r>
      <w:r w:rsidRPr="00B21990">
        <w:rPr>
          <w:szCs w:val="22"/>
        </w:rPr>
        <w:t>students' ability to reach a consensus about patterns in data and how they interpret results.</w:t>
      </w:r>
    </w:p>
    <w:p w14:paraId="1AB3567F" w14:textId="5DD8E2B2" w:rsidR="00C17858" w:rsidRDefault="00C17858" w:rsidP="00C17858">
      <w:pPr>
        <w:pStyle w:val="Heading2"/>
      </w:pPr>
      <w:r>
        <w:t>Differentiation</w:t>
      </w:r>
      <w:r w:rsidR="001149E9">
        <w:t xml:space="preserve"> &amp; Extending the Learning</w:t>
      </w:r>
    </w:p>
    <w:p w14:paraId="6D0A0D2B" w14:textId="4CBE44A6" w:rsidR="001149E9" w:rsidRDefault="001149E9" w:rsidP="001149E9">
      <w:pPr>
        <w:pStyle w:val="Heading3"/>
        <w:rPr>
          <w:color w:val="FF0000"/>
        </w:rPr>
      </w:pPr>
      <w:r>
        <w:t>Differentiation</w:t>
      </w:r>
    </w:p>
    <w:p w14:paraId="35A80BF4" w14:textId="77777777" w:rsidR="001149E9" w:rsidRDefault="001149E9" w:rsidP="001149E9"/>
    <w:p w14:paraId="0ADF67AF" w14:textId="07F747BC" w:rsidR="001149E9" w:rsidRDefault="001149E9" w:rsidP="001149E9">
      <w:pPr>
        <w:pStyle w:val="Heading3"/>
      </w:pPr>
      <w:r>
        <w:t xml:space="preserve">Modifications </w:t>
      </w:r>
    </w:p>
    <w:p w14:paraId="37996876" w14:textId="77777777" w:rsidR="001149E9" w:rsidRDefault="001149E9" w:rsidP="001149E9">
      <w:pPr>
        <w:pStyle w:val="ListParagraph"/>
        <w:numPr>
          <w:ilvl w:val="0"/>
          <w:numId w:val="37"/>
        </w:numPr>
        <w:ind w:left="360"/>
      </w:pPr>
      <w:r>
        <w:t>H</w:t>
      </w:r>
      <w:r w:rsidRPr="009D439B">
        <w:t>ave students develop the experimental design on their own using the tools provided. For example, students may choose to set up a control treatment as a chamber with</w:t>
      </w:r>
      <w:r>
        <w:t xml:space="preserve"> BTB</w:t>
      </w:r>
      <w:r w:rsidRPr="009D439B">
        <w:t xml:space="preserve"> and no </w:t>
      </w:r>
      <w:r>
        <w:t>ethanol</w:t>
      </w:r>
      <w:r w:rsidRPr="009D439B">
        <w:t xml:space="preserve">. </w:t>
      </w:r>
    </w:p>
    <w:p w14:paraId="13494013" w14:textId="77777777" w:rsidR="001149E9" w:rsidRPr="003C552C" w:rsidRDefault="001149E9" w:rsidP="001149E9">
      <w:pPr>
        <w:pStyle w:val="ListParagraph"/>
        <w:numPr>
          <w:ilvl w:val="0"/>
          <w:numId w:val="37"/>
        </w:numPr>
        <w:ind w:left="360" w:right="36"/>
        <w:rPr>
          <w:rFonts w:eastAsia="Cambria"/>
        </w:rPr>
      </w:pPr>
      <w:r w:rsidRPr="009D439B">
        <w:t>If you have a hygrometer, consider measuring water content in the air after the ethanol burns.</w:t>
      </w:r>
    </w:p>
    <w:p w14:paraId="7C2BDE22" w14:textId="77777777" w:rsidR="001149E9" w:rsidRDefault="001149E9" w:rsidP="001149E9">
      <w:pPr>
        <w:pStyle w:val="Heading3"/>
      </w:pPr>
      <w:r>
        <w:t>Tips</w:t>
      </w:r>
    </w:p>
    <w:p w14:paraId="39F5B843" w14:textId="77777777" w:rsidR="001149E9" w:rsidRPr="0025301E" w:rsidRDefault="001149E9" w:rsidP="001149E9">
      <w:r>
        <w:t xml:space="preserve">Addressing problems at this point as students try to find patterns in data will support their learning in future investigations. This is the first investigation, so it is likely to expose challenges that may come up again. </w:t>
      </w:r>
    </w:p>
    <w:p w14:paraId="22AAAA33" w14:textId="0C852661" w:rsidR="001149E9" w:rsidRPr="00761F92" w:rsidRDefault="001149E9" w:rsidP="001149E9">
      <w:pPr>
        <w:pStyle w:val="Heading3"/>
      </w:pPr>
      <w:r w:rsidRPr="00D438F2">
        <w:lastRenderedPageBreak/>
        <w:t>Extending the Learning</w:t>
      </w:r>
    </w:p>
    <w:p w14:paraId="0850216D" w14:textId="59902D2D" w:rsidR="00C17858" w:rsidRDefault="00A87845" w:rsidP="00C17858">
      <w:pPr>
        <w:pStyle w:val="standard"/>
        <w:ind w:firstLine="0"/>
        <w:rPr>
          <w:rFonts w:cs="Arial"/>
          <w:szCs w:val="22"/>
        </w:rPr>
      </w:pPr>
      <w:r w:rsidRPr="00D438F2">
        <w:rPr>
          <w:rFonts w:cs="Arial"/>
          <w:szCs w:val="22"/>
        </w:rPr>
        <w:t xml:space="preserve">Students can explore </w:t>
      </w:r>
      <w:r>
        <w:rPr>
          <w:rFonts w:cs="Arial"/>
          <w:szCs w:val="22"/>
        </w:rPr>
        <w:t xml:space="preserve">conditions under which the ethanol burns for longer or shorter periods, and the relationship between how long the ethanol burns and how much mass it loses.  </w:t>
      </w:r>
    </w:p>
    <w:p w14:paraId="49BA4C9E" w14:textId="77777777" w:rsidR="00A87845" w:rsidRDefault="00A87845">
      <w:pPr>
        <w:spacing w:after="0"/>
        <w:rPr>
          <w:b/>
          <w:kern w:val="28"/>
          <w:sz w:val="36"/>
        </w:rPr>
      </w:pPr>
      <w:r>
        <w:br w:type="page"/>
      </w:r>
    </w:p>
    <w:p w14:paraId="058A5DA8" w14:textId="58EAFB5F" w:rsidR="00332914" w:rsidRPr="00D438F2" w:rsidRDefault="00332914" w:rsidP="00332914">
      <w:pPr>
        <w:pStyle w:val="Heading1"/>
      </w:pPr>
      <w:r>
        <w:lastRenderedPageBreak/>
        <w:t>Activity 4.3</w:t>
      </w:r>
      <w:r w:rsidRPr="00D438F2">
        <w:t xml:space="preserve">: </w:t>
      </w:r>
      <w:r>
        <w:t>Evidence-Based Arguments for Ethanol Burning (5</w:t>
      </w:r>
      <w:r w:rsidRPr="00D438F2">
        <w:t>0 min)</w:t>
      </w:r>
    </w:p>
    <w:p w14:paraId="28379D4C" w14:textId="6B1E1906" w:rsidR="00C17858" w:rsidRDefault="00C17858" w:rsidP="00C17858">
      <w:pPr>
        <w:pStyle w:val="Heading2"/>
      </w:pPr>
      <w:r>
        <w:t>Overview and Preparation</w:t>
      </w:r>
    </w:p>
    <w:p w14:paraId="789A26FA" w14:textId="77777777" w:rsidR="00C17858" w:rsidRPr="002B5F20" w:rsidRDefault="00C17858" w:rsidP="00C17858">
      <w:pPr>
        <w:pStyle w:val="Heading3"/>
      </w:pPr>
      <w:r>
        <w:t>Target Student Performance</w:t>
      </w:r>
    </w:p>
    <w:p w14:paraId="4CD631C4" w14:textId="77777777" w:rsidR="00C17858" w:rsidRPr="00AD3132" w:rsidRDefault="00332914" w:rsidP="00C17858">
      <w:pPr>
        <w:rPr>
          <w:color w:val="FF0000"/>
        </w:rPr>
      </w:pPr>
      <w:r>
        <w:t>Students (a) use data from their investigations to develop evidence-based arguments about matter movements and matter changes when ethanol burns, and (b) identify unanswered questions about matter movement and matter change that the data are insufficient to address.</w:t>
      </w:r>
    </w:p>
    <w:p w14:paraId="43D59E6D" w14:textId="77777777" w:rsidR="00C17858" w:rsidRDefault="00C17858" w:rsidP="00C17858">
      <w:pPr>
        <w:pStyle w:val="Heading3"/>
      </w:pPr>
      <w:r>
        <w:t>Resources You Provide</w:t>
      </w:r>
    </w:p>
    <w:p w14:paraId="752B9462" w14:textId="77777777" w:rsidR="00332914" w:rsidRDefault="00332914" w:rsidP="00B15C91">
      <w:pPr>
        <w:pStyle w:val="ListParagraph"/>
        <w:numPr>
          <w:ilvl w:val="0"/>
          <w:numId w:val="38"/>
        </w:numPr>
        <w:rPr>
          <w:color w:val="0000FF"/>
        </w:rPr>
      </w:pPr>
      <w:r w:rsidRPr="001C4B93">
        <w:t>(From Previous Activity)</w:t>
      </w:r>
      <w:r w:rsidRPr="00C30D5A">
        <w:rPr>
          <w:color w:val="0000FF"/>
        </w:rPr>
        <w:t xml:space="preserve"> 4.2 </w:t>
      </w:r>
      <w:r>
        <w:rPr>
          <w:color w:val="0000FF"/>
        </w:rPr>
        <w:t xml:space="preserve">Observing </w:t>
      </w:r>
      <w:r w:rsidRPr="00C30D5A">
        <w:rPr>
          <w:color w:val="0000FF"/>
        </w:rPr>
        <w:t xml:space="preserve">Ethanol Burning </w:t>
      </w:r>
      <w:r>
        <w:rPr>
          <w:color w:val="0000FF"/>
        </w:rPr>
        <w:t>Worksheet</w:t>
      </w:r>
    </w:p>
    <w:p w14:paraId="23E87D2C" w14:textId="77777777" w:rsidR="00C17858" w:rsidRPr="00332914" w:rsidRDefault="00332914" w:rsidP="00B15C91">
      <w:pPr>
        <w:pStyle w:val="ListParagraph"/>
        <w:numPr>
          <w:ilvl w:val="0"/>
          <w:numId w:val="38"/>
        </w:numPr>
        <w:rPr>
          <w:color w:val="0000FF"/>
        </w:rPr>
      </w:pPr>
      <w:r w:rsidRPr="001C4B93">
        <w:t>(From Previous Activity)</w:t>
      </w:r>
      <w:r w:rsidRPr="00C30D5A">
        <w:rPr>
          <w:color w:val="0000FF"/>
        </w:rPr>
        <w:t xml:space="preserve"> 4.2 Ethanol Burning Class Results 11 x 17 Poster</w:t>
      </w:r>
      <w:r>
        <w:rPr>
          <w:color w:val="0000FF"/>
        </w:rPr>
        <w:t xml:space="preserve"> </w:t>
      </w:r>
      <w:r w:rsidRPr="001556C0">
        <w:rPr>
          <w:color w:val="000000" w:themeColor="text1"/>
        </w:rPr>
        <w:t xml:space="preserve">(or </w:t>
      </w:r>
      <w:r>
        <w:rPr>
          <w:color w:val="0000FF"/>
        </w:rPr>
        <w:t>spreadsheet</w:t>
      </w:r>
      <w:r w:rsidRPr="001556C0">
        <w:rPr>
          <w:color w:val="000000" w:themeColor="text1"/>
        </w:rPr>
        <w:t>)</w:t>
      </w:r>
    </w:p>
    <w:p w14:paraId="2916C758" w14:textId="77777777" w:rsidR="00C17858" w:rsidRPr="00D438F2" w:rsidRDefault="00C17858" w:rsidP="00C17858">
      <w:pPr>
        <w:pStyle w:val="Heading3"/>
      </w:pPr>
      <w:r w:rsidRPr="00D438F2">
        <w:t>Resources Provided</w:t>
      </w:r>
    </w:p>
    <w:p w14:paraId="69EA43F2" w14:textId="77777777" w:rsidR="00332914" w:rsidRPr="00C30D5A" w:rsidRDefault="00332914" w:rsidP="00B15C91">
      <w:pPr>
        <w:pStyle w:val="ListParagraph"/>
        <w:numPr>
          <w:ilvl w:val="0"/>
          <w:numId w:val="3"/>
        </w:numPr>
        <w:rPr>
          <w:color w:val="0000FF"/>
        </w:rPr>
      </w:pPr>
      <w:r w:rsidRPr="00C30D5A">
        <w:rPr>
          <w:color w:val="0000FF"/>
        </w:rPr>
        <w:t>4.3 Evidence-Based Arguments Tool for Ethanol Burning</w:t>
      </w:r>
      <w:r>
        <w:rPr>
          <w:color w:val="0000FF"/>
        </w:rPr>
        <w:t xml:space="preserve"> </w:t>
      </w:r>
      <w:r>
        <w:t>(1 per student)</w:t>
      </w:r>
    </w:p>
    <w:p w14:paraId="5B3D97F8" w14:textId="77777777" w:rsidR="00332914" w:rsidRPr="001C089B" w:rsidRDefault="00332914" w:rsidP="00B15C91">
      <w:pPr>
        <w:pStyle w:val="ListParagraph"/>
        <w:numPr>
          <w:ilvl w:val="0"/>
          <w:numId w:val="3"/>
        </w:numPr>
        <w:rPr>
          <w:color w:val="7030A0"/>
        </w:rPr>
      </w:pPr>
      <w:r w:rsidRPr="001C089B">
        <w:rPr>
          <w:color w:val="7030A0"/>
        </w:rPr>
        <w:t>4.3 Assessing the Evidence-Based Arguments Tool for Ethanol Burning</w:t>
      </w:r>
    </w:p>
    <w:p w14:paraId="64FBE500" w14:textId="77777777" w:rsidR="00332914" w:rsidRPr="00236E32" w:rsidRDefault="00332914" w:rsidP="00B15C91">
      <w:pPr>
        <w:pStyle w:val="ListParagraph"/>
        <w:numPr>
          <w:ilvl w:val="0"/>
          <w:numId w:val="3"/>
        </w:numPr>
        <w:rPr>
          <w:color w:val="0000FF"/>
        </w:rPr>
      </w:pPr>
      <w:r w:rsidRPr="00C30D5A">
        <w:rPr>
          <w:color w:val="0000FF"/>
        </w:rPr>
        <w:t>4.3 Evidence-Based Arguments Tool for Ethanol Burning</w:t>
      </w:r>
      <w:r>
        <w:rPr>
          <w:color w:val="0000FF"/>
        </w:rPr>
        <w:t xml:space="preserve"> PPT</w:t>
      </w:r>
    </w:p>
    <w:p w14:paraId="76C58AAB" w14:textId="77777777" w:rsidR="00C17858" w:rsidRPr="00D438F2" w:rsidRDefault="00C17858" w:rsidP="00C17858">
      <w:pPr>
        <w:pStyle w:val="Heading3"/>
      </w:pPr>
      <w:r>
        <w:t xml:space="preserve">Recurring </w:t>
      </w:r>
      <w:r w:rsidRPr="00D438F2">
        <w:t>Resources</w:t>
      </w:r>
    </w:p>
    <w:p w14:paraId="1365AEB2" w14:textId="77777777" w:rsidR="00332914" w:rsidRDefault="00332914" w:rsidP="00B15C91">
      <w:pPr>
        <w:pStyle w:val="ListParagraph"/>
        <w:numPr>
          <w:ilvl w:val="0"/>
          <w:numId w:val="3"/>
        </w:numPr>
        <w:rPr>
          <w:color w:val="0000FF"/>
        </w:rPr>
      </w:pPr>
      <w:r w:rsidRPr="00A37681">
        <w:rPr>
          <w:color w:val="00B050"/>
        </w:rPr>
        <w:t xml:space="preserve">Three Questions Handout </w:t>
      </w:r>
      <w:r>
        <w:t>(1 per student)</w:t>
      </w:r>
      <w:r>
        <w:rPr>
          <w:color w:val="0000FF"/>
        </w:rPr>
        <w:t xml:space="preserve"> </w:t>
      </w:r>
    </w:p>
    <w:p w14:paraId="53AE01F8" w14:textId="77777777" w:rsidR="00DF13ED" w:rsidRDefault="00DF13ED" w:rsidP="00DF13ED">
      <w:pPr>
        <w:pStyle w:val="ListParagraph"/>
        <w:numPr>
          <w:ilvl w:val="0"/>
          <w:numId w:val="3"/>
        </w:numPr>
        <w:rPr>
          <w:color w:val="0000FF"/>
        </w:rPr>
      </w:pPr>
      <w:r w:rsidRPr="00DF13ED">
        <w:rPr>
          <w:color w:val="0000FF"/>
        </w:rPr>
        <w:t xml:space="preserve">Learning Tracking Tool for Systems &amp; Scale </w:t>
      </w:r>
      <w:r w:rsidRPr="005061EF">
        <w:rPr>
          <w:color w:val="000000" w:themeColor="text1"/>
        </w:rPr>
        <w:t>(1 per student)</w:t>
      </w:r>
    </w:p>
    <w:p w14:paraId="558E5864" w14:textId="5D3F83C9" w:rsidR="00DF13ED" w:rsidRPr="00184874" w:rsidRDefault="00DF13ED" w:rsidP="00DF13ED">
      <w:pPr>
        <w:pStyle w:val="ListParagraph"/>
        <w:numPr>
          <w:ilvl w:val="0"/>
          <w:numId w:val="3"/>
        </w:numPr>
        <w:rPr>
          <w:color w:val="7030A0"/>
        </w:rPr>
      </w:pPr>
      <w:r w:rsidRPr="00184874">
        <w:rPr>
          <w:color w:val="7030A0"/>
        </w:rPr>
        <w:t>Assessing the Learning Tracking Tool for Systems and Scale</w:t>
      </w:r>
    </w:p>
    <w:p w14:paraId="539033FC" w14:textId="77777777" w:rsidR="00C17858" w:rsidRPr="00D438F2" w:rsidRDefault="00C17858" w:rsidP="00C17858">
      <w:pPr>
        <w:pStyle w:val="Heading3"/>
      </w:pPr>
      <w:r w:rsidRPr="00D438F2">
        <w:t>Setup</w:t>
      </w:r>
    </w:p>
    <w:p w14:paraId="5E273F0F" w14:textId="77777777" w:rsidR="00332914" w:rsidRPr="000A2889" w:rsidRDefault="00332914" w:rsidP="00332914">
      <w:r>
        <w:t xml:space="preserve">Print one copy of </w:t>
      </w:r>
      <w:r>
        <w:rPr>
          <w:color w:val="0000FF"/>
        </w:rPr>
        <w:t>4</w:t>
      </w:r>
      <w:r w:rsidRPr="00C8473E">
        <w:rPr>
          <w:color w:val="0000FF"/>
        </w:rPr>
        <w:t>.3 Evidence-Based Arguments Tool</w:t>
      </w:r>
      <w:r>
        <w:rPr>
          <w:color w:val="0000FF"/>
        </w:rPr>
        <w:t xml:space="preserve"> for Ethanol Burning </w:t>
      </w:r>
      <w:r>
        <w:t>for each student. Make sure that the</w:t>
      </w:r>
      <w:r w:rsidRPr="000A2889">
        <w:rPr>
          <w:color w:val="0000FF"/>
        </w:rPr>
        <w:t xml:space="preserve"> </w:t>
      </w:r>
      <w:r>
        <w:rPr>
          <w:color w:val="0000FF"/>
        </w:rPr>
        <w:t xml:space="preserve">4.2 Ethanol Burning Class Results 11 x 17 Poster </w:t>
      </w:r>
      <w:r w:rsidRPr="003120DE">
        <w:rPr>
          <w:color w:val="000000" w:themeColor="text1"/>
        </w:rPr>
        <w:t xml:space="preserve">(or </w:t>
      </w:r>
      <w:r w:rsidRPr="001556C0">
        <w:rPr>
          <w:color w:val="0432FF"/>
        </w:rPr>
        <w:t>spreadsheet</w:t>
      </w:r>
      <w:r w:rsidRPr="003120DE">
        <w:rPr>
          <w:color w:val="000000" w:themeColor="text1"/>
        </w:rPr>
        <w:t xml:space="preserve">) </w:t>
      </w:r>
      <w:r>
        <w:t xml:space="preserve">from the previous activity is available. </w:t>
      </w:r>
    </w:p>
    <w:p w14:paraId="22AB0D99" w14:textId="64D4A86A" w:rsidR="00C17858" w:rsidRPr="00CD686F" w:rsidRDefault="00C17858" w:rsidP="00C17858">
      <w:pPr>
        <w:pStyle w:val="Heading2"/>
        <w:rPr>
          <w:color w:val="FF0000"/>
        </w:rPr>
      </w:pPr>
      <w:r w:rsidRPr="00D438F2">
        <w:t>Directions</w:t>
      </w:r>
    </w:p>
    <w:tbl>
      <w:tblPr>
        <w:tblStyle w:val="TableGrid"/>
        <w:tblW w:w="9468" w:type="dxa"/>
        <w:tblLayout w:type="fixed"/>
        <w:tblLook w:val="04A0" w:firstRow="1" w:lastRow="0" w:firstColumn="1" w:lastColumn="0" w:noHBand="0" w:noVBand="1"/>
      </w:tblPr>
      <w:tblGrid>
        <w:gridCol w:w="9468"/>
      </w:tblGrid>
      <w:tr w:rsidR="00332914" w:rsidRPr="007E3B96" w14:paraId="7B7857E2" w14:textId="77777777" w:rsidTr="00332914">
        <w:trPr>
          <w:trHeight w:val="350"/>
        </w:trPr>
        <w:tc>
          <w:tcPr>
            <w:tcW w:w="9468" w:type="dxa"/>
          </w:tcPr>
          <w:p w14:paraId="173576AF" w14:textId="77777777" w:rsidR="00332914" w:rsidRDefault="00332914" w:rsidP="00B15C91">
            <w:pPr>
              <w:pStyle w:val="ListParagraph"/>
              <w:numPr>
                <w:ilvl w:val="0"/>
                <w:numId w:val="39"/>
              </w:numPr>
              <w:rPr>
                <w:b/>
              </w:rPr>
            </w:pPr>
            <w:r>
              <w:rPr>
                <w:b/>
              </w:rPr>
              <w:t>Use the instructional model to show students where they are in the course of the unit.</w:t>
            </w:r>
          </w:p>
          <w:p w14:paraId="7916D1B7" w14:textId="77777777" w:rsidR="00332914" w:rsidRPr="007E3B96" w:rsidRDefault="00332914" w:rsidP="00332914">
            <w:pPr>
              <w:rPr>
                <w:b/>
                <w:bCs/>
              </w:rPr>
            </w:pPr>
            <w:r>
              <w:t xml:space="preserve">Show slide 2 of the </w:t>
            </w:r>
            <w:r w:rsidRPr="007E3B96">
              <w:rPr>
                <w:color w:val="0000FF"/>
              </w:rPr>
              <w:t>4</w:t>
            </w:r>
            <w:r>
              <w:rPr>
                <w:color w:val="0000FF"/>
              </w:rPr>
              <w:t>.3</w:t>
            </w:r>
            <w:r w:rsidRPr="007E3B96">
              <w:rPr>
                <w:color w:val="0000FF"/>
              </w:rPr>
              <w:t xml:space="preserve"> </w:t>
            </w:r>
            <w:r>
              <w:rPr>
                <w:color w:val="0000FF"/>
              </w:rPr>
              <w:t xml:space="preserve">Evidence-Based Arguments Tool for </w:t>
            </w:r>
            <w:r w:rsidRPr="007E3B96">
              <w:rPr>
                <w:color w:val="0000FF"/>
              </w:rPr>
              <w:t>Ethanol Burning PPT</w:t>
            </w:r>
            <w:r>
              <w:t xml:space="preserve">. </w:t>
            </w:r>
          </w:p>
        </w:tc>
      </w:tr>
      <w:tr w:rsidR="00332914" w:rsidRPr="00BA172B" w14:paraId="547210E7" w14:textId="77777777" w:rsidTr="00332914">
        <w:trPr>
          <w:trHeight w:val="350"/>
        </w:trPr>
        <w:tc>
          <w:tcPr>
            <w:tcW w:w="9468" w:type="dxa"/>
          </w:tcPr>
          <w:p w14:paraId="52D0636D" w14:textId="77777777" w:rsidR="00332914" w:rsidRPr="009D439B" w:rsidRDefault="00332914" w:rsidP="00B15C91">
            <w:pPr>
              <w:pStyle w:val="ListParagraph"/>
              <w:numPr>
                <w:ilvl w:val="0"/>
                <w:numId w:val="39"/>
              </w:numPr>
            </w:pPr>
            <w:r w:rsidRPr="009D439B">
              <w:rPr>
                <w:b/>
                <w:bCs/>
              </w:rPr>
              <w:t xml:space="preserve">Have students </w:t>
            </w:r>
            <w:r>
              <w:rPr>
                <w:b/>
                <w:bCs/>
              </w:rPr>
              <w:t>review their results from the investigation</w:t>
            </w:r>
            <w:r w:rsidRPr="009D439B">
              <w:rPr>
                <w:b/>
                <w:bCs/>
              </w:rPr>
              <w:t>.</w:t>
            </w:r>
          </w:p>
          <w:p w14:paraId="1F831CD9" w14:textId="77777777" w:rsidR="00332914" w:rsidRPr="00236E32" w:rsidRDefault="00332914" w:rsidP="00332914">
            <w:pPr>
              <w:rPr>
                <w:color w:val="0000FF"/>
              </w:rPr>
            </w:pPr>
            <w:r>
              <w:rPr>
                <w:rFonts w:eastAsia="Times"/>
                <w:szCs w:val="20"/>
              </w:rPr>
              <w:t>Display slide 3</w:t>
            </w:r>
            <w:r w:rsidRPr="001F77B2">
              <w:rPr>
                <w:rFonts w:eastAsia="Times"/>
                <w:szCs w:val="20"/>
              </w:rPr>
              <w:t xml:space="preserve"> of the </w:t>
            </w:r>
            <w:r w:rsidRPr="00236E32">
              <w:rPr>
                <w:color w:val="0000FF"/>
              </w:rPr>
              <w:t>4.3 Evidence-Based Arguments Tool for Ethanol Burning PPT</w:t>
            </w:r>
            <w:r>
              <w:rPr>
                <w:color w:val="0000FF"/>
              </w:rPr>
              <w:t xml:space="preserve">. </w:t>
            </w:r>
            <w:r>
              <w:rPr>
                <w:rFonts w:eastAsia="Times"/>
                <w:szCs w:val="20"/>
              </w:rPr>
              <w:t xml:space="preserve">Draw students’ attention to the </w:t>
            </w:r>
            <w:r>
              <w:rPr>
                <w:color w:val="0000FF"/>
              </w:rPr>
              <w:t xml:space="preserve">4.2 Ethanol Burning Class Results 11 x 17 Poster </w:t>
            </w:r>
            <w:r>
              <w:t xml:space="preserve">from the investigation and students’ own </w:t>
            </w:r>
            <w:r w:rsidRPr="00C30D5A">
              <w:rPr>
                <w:color w:val="0000FF"/>
              </w:rPr>
              <w:t xml:space="preserve">4.2 </w:t>
            </w:r>
            <w:r>
              <w:rPr>
                <w:color w:val="0000FF"/>
              </w:rPr>
              <w:t xml:space="preserve">Observing </w:t>
            </w:r>
            <w:r w:rsidRPr="00C30D5A">
              <w:rPr>
                <w:color w:val="0000FF"/>
              </w:rPr>
              <w:t xml:space="preserve">Ethanol Burning </w:t>
            </w:r>
            <w:r>
              <w:rPr>
                <w:color w:val="0000FF"/>
              </w:rPr>
              <w:t>Worksheet,</w:t>
            </w:r>
            <w:r>
              <w:t xml:space="preserve"> section D, “results for the whole class.” Ask the students to find a partner, and in their own words, review what happened during the investigation. Tell them to discuss: </w:t>
            </w:r>
          </w:p>
          <w:p w14:paraId="03F678EB" w14:textId="77777777" w:rsidR="00332914" w:rsidRDefault="00332914" w:rsidP="00B15C91">
            <w:pPr>
              <w:pStyle w:val="ListParagraph"/>
              <w:numPr>
                <w:ilvl w:val="0"/>
                <w:numId w:val="28"/>
              </w:numPr>
            </w:pPr>
            <w:r>
              <w:t>What patterns they observed in the mass change</w:t>
            </w:r>
          </w:p>
          <w:p w14:paraId="218978CF" w14:textId="77777777" w:rsidR="00332914" w:rsidRDefault="00332914" w:rsidP="00B15C91">
            <w:pPr>
              <w:pStyle w:val="ListParagraph"/>
              <w:numPr>
                <w:ilvl w:val="0"/>
                <w:numId w:val="28"/>
              </w:numPr>
            </w:pPr>
            <w:r>
              <w:t>What patterns they observed in the BTB color change</w:t>
            </w:r>
          </w:p>
          <w:p w14:paraId="31EC61D6" w14:textId="77777777" w:rsidR="00332914" w:rsidRPr="00BA172B" w:rsidRDefault="00332914" w:rsidP="00332914">
            <w:pPr>
              <w:rPr>
                <w:color w:val="008000"/>
              </w:rPr>
            </w:pPr>
            <w:r>
              <w:rPr>
                <w:rFonts w:eastAsia="Times"/>
                <w:bCs/>
              </w:rPr>
              <w:t>Tell students that when scientists construct arguments for what happened, using evidence from observations is important, so today’s activity is designed to help them use the evidence from the investigation to construct an argument for “What happens when ethanol burns” and come to class consensus.</w:t>
            </w:r>
          </w:p>
        </w:tc>
      </w:tr>
      <w:tr w:rsidR="00332914" w:rsidRPr="00236E32" w14:paraId="08B86E71" w14:textId="77777777" w:rsidTr="00332914">
        <w:tc>
          <w:tcPr>
            <w:tcW w:w="9468" w:type="dxa"/>
          </w:tcPr>
          <w:p w14:paraId="36FF56AB" w14:textId="77777777" w:rsidR="00332914" w:rsidRPr="00DA2635" w:rsidRDefault="00332914" w:rsidP="00B15C91">
            <w:pPr>
              <w:pStyle w:val="ListParagraph"/>
              <w:numPr>
                <w:ilvl w:val="0"/>
                <w:numId w:val="39"/>
              </w:numPr>
            </w:pPr>
            <w:r w:rsidRPr="00DA2635">
              <w:rPr>
                <w:rFonts w:eastAsia="Times"/>
                <w:b/>
                <w:bCs/>
              </w:rPr>
              <w:t>Have students share ideas about the chemical change with ethanol burns</w:t>
            </w:r>
          </w:p>
          <w:p w14:paraId="7CACB569" w14:textId="3B704E06" w:rsidR="00332914" w:rsidRPr="00236E32" w:rsidRDefault="00332914" w:rsidP="00332914">
            <w:pPr>
              <w:pStyle w:val="ListParagraph"/>
              <w:numPr>
                <w:ilvl w:val="0"/>
                <w:numId w:val="0"/>
              </w:numPr>
              <w:ind w:left="360"/>
              <w:rPr>
                <w:rFonts w:eastAsia="Times"/>
                <w:szCs w:val="20"/>
              </w:rPr>
            </w:pPr>
            <w:r>
              <w:rPr>
                <w:rFonts w:eastAsia="Times"/>
                <w:bCs/>
              </w:rPr>
              <w:lastRenderedPageBreak/>
              <w:t xml:space="preserve">Display slide 4 of the </w:t>
            </w:r>
            <w:r w:rsidRPr="00DA2635">
              <w:rPr>
                <w:rFonts w:eastAsia="Times"/>
                <w:bCs/>
                <w:color w:val="0000FF"/>
              </w:rPr>
              <w:t>4.3 Evidence Based Arguments Tool.</w:t>
            </w:r>
            <w:r w:rsidRPr="00DA2635">
              <w:rPr>
                <w:rFonts w:eastAsia="Times"/>
                <w:b/>
                <w:bCs/>
                <w:color w:val="0000FF"/>
              </w:rPr>
              <w:t xml:space="preserve"> </w:t>
            </w:r>
            <w:r w:rsidRPr="00DA2635">
              <w:rPr>
                <w:rFonts w:eastAsia="Times"/>
                <w:bCs/>
                <w:color w:val="0000FF"/>
              </w:rPr>
              <w:t>Pass out the 3.3 Evidence Based Arguments Tool Worksheet.</w:t>
            </w:r>
            <w:r>
              <w:rPr>
                <w:rFonts w:eastAsia="Times"/>
                <w:b/>
                <w:bCs/>
                <w:color w:val="0000FF"/>
              </w:rPr>
              <w:t xml:space="preserve"> </w:t>
            </w:r>
            <w:r>
              <w:rPr>
                <w:rFonts w:eastAsia="Times"/>
                <w:bCs/>
                <w:color w:val="000000" w:themeColor="text1"/>
              </w:rPr>
              <w:t xml:space="preserve">Have students complete and discuss part A of the tool. Have students discuss how their ideas have changes since they wrote about ethanol burning on the predictions </w:t>
            </w:r>
            <w:r w:rsidR="00F62BCC">
              <w:rPr>
                <w:rFonts w:eastAsia="Times"/>
                <w:bCs/>
                <w:color w:val="000000" w:themeColor="text1"/>
              </w:rPr>
              <w:t xml:space="preserve">and planning </w:t>
            </w:r>
            <w:r>
              <w:rPr>
                <w:rFonts w:eastAsia="Times"/>
                <w:bCs/>
                <w:color w:val="000000" w:themeColor="text1"/>
              </w:rPr>
              <w:t>tool.</w:t>
            </w:r>
          </w:p>
        </w:tc>
      </w:tr>
      <w:tr w:rsidR="00332914" w:rsidRPr="00DA2635" w14:paraId="703839E3" w14:textId="77777777" w:rsidTr="00332914">
        <w:tc>
          <w:tcPr>
            <w:tcW w:w="9468" w:type="dxa"/>
          </w:tcPr>
          <w:p w14:paraId="26718ABE" w14:textId="77777777" w:rsidR="00332914" w:rsidRPr="009D439B" w:rsidRDefault="00332914" w:rsidP="00B15C91">
            <w:pPr>
              <w:pStyle w:val="ListParagraph"/>
              <w:numPr>
                <w:ilvl w:val="0"/>
                <w:numId w:val="39"/>
              </w:numPr>
            </w:pPr>
            <w:r>
              <w:rPr>
                <w:rFonts w:eastAsia="Times"/>
                <w:b/>
                <w:bCs/>
              </w:rPr>
              <w:lastRenderedPageBreak/>
              <w:t>Have students develop arguments for what happened as individuals</w:t>
            </w:r>
            <w:r w:rsidRPr="00434804">
              <w:rPr>
                <w:rFonts w:eastAsia="Times"/>
                <w:b/>
                <w:bCs/>
              </w:rPr>
              <w:t xml:space="preserve">.  </w:t>
            </w:r>
          </w:p>
          <w:p w14:paraId="6CE45C82" w14:textId="77777777" w:rsidR="00332914" w:rsidRDefault="00332914" w:rsidP="00332914">
            <w:pPr>
              <w:ind w:left="-18"/>
            </w:pPr>
            <w:r w:rsidRPr="008969A8">
              <w:rPr>
                <w:rFonts w:eastAsia="Times"/>
                <w:szCs w:val="20"/>
              </w:rPr>
              <w:t>Displa</w:t>
            </w:r>
            <w:r>
              <w:rPr>
                <w:rFonts w:eastAsia="Times"/>
                <w:szCs w:val="20"/>
              </w:rPr>
              <w:t>y slide 5</w:t>
            </w:r>
            <w:r w:rsidRPr="008969A8">
              <w:rPr>
                <w:rFonts w:eastAsia="Times"/>
                <w:szCs w:val="20"/>
              </w:rPr>
              <w:t xml:space="preserve"> of the </w:t>
            </w:r>
            <w:r w:rsidRPr="008969A8">
              <w:rPr>
                <w:color w:val="0000FF"/>
              </w:rPr>
              <w:t>4.3 Evidence-Based Arguments Tool for Ethanol Burning PPT</w:t>
            </w:r>
            <w:r>
              <w:rPr>
                <w:color w:val="0000FF"/>
              </w:rPr>
              <w:t xml:space="preserve">. </w:t>
            </w:r>
            <w:r>
              <w:rPr>
                <w:rFonts w:eastAsia="Times"/>
                <w:szCs w:val="20"/>
              </w:rPr>
              <w:t xml:space="preserve">Pass out one copy of </w:t>
            </w:r>
            <w:r>
              <w:rPr>
                <w:color w:val="0000FF"/>
              </w:rPr>
              <w:t>4</w:t>
            </w:r>
            <w:r w:rsidRPr="00C8473E">
              <w:rPr>
                <w:color w:val="0000FF"/>
              </w:rPr>
              <w:t>.3 Evidence-Based Arguments Tool</w:t>
            </w:r>
            <w:r>
              <w:rPr>
                <w:color w:val="0000FF"/>
              </w:rPr>
              <w:t xml:space="preserve"> for Ethanol Burning</w:t>
            </w:r>
            <w:r>
              <w:rPr>
                <w:rFonts w:eastAsia="Times"/>
                <w:szCs w:val="20"/>
              </w:rPr>
              <w:t xml:space="preserve"> to each student. Review Tool directions. Also, have students take out their </w:t>
            </w:r>
            <w:r w:rsidRPr="00A37681">
              <w:rPr>
                <w:color w:val="00B050"/>
              </w:rPr>
              <w:t xml:space="preserve">Three Questions Handout </w:t>
            </w:r>
            <w:r>
              <w:t>and be ready to refer to their class results.</w:t>
            </w:r>
          </w:p>
          <w:p w14:paraId="0FBDDDFE" w14:textId="77777777" w:rsidR="00332914" w:rsidRDefault="00332914" w:rsidP="00B15C91">
            <w:pPr>
              <w:pStyle w:val="ListParagraph"/>
              <w:numPr>
                <w:ilvl w:val="0"/>
                <w:numId w:val="43"/>
              </w:numPr>
              <w:ind w:left="342"/>
              <w:rPr>
                <w:rFonts w:eastAsia="Times"/>
                <w:szCs w:val="20"/>
              </w:rPr>
            </w:pPr>
            <w:r w:rsidRPr="00236E32">
              <w:rPr>
                <w:rFonts w:eastAsia="Times"/>
                <w:szCs w:val="20"/>
              </w:rPr>
              <w:t xml:space="preserve">Instruct students to complete their evidence, conclusions, and unanswered questions as individuals for the Three Questions. </w:t>
            </w:r>
          </w:p>
          <w:p w14:paraId="01FA0902" w14:textId="77777777" w:rsidR="00332914" w:rsidRPr="00DA2635" w:rsidRDefault="00332914" w:rsidP="00B15C91">
            <w:pPr>
              <w:pStyle w:val="ListParagraph"/>
              <w:numPr>
                <w:ilvl w:val="0"/>
                <w:numId w:val="43"/>
              </w:numPr>
              <w:ind w:left="342"/>
              <w:rPr>
                <w:rFonts w:eastAsia="Times"/>
                <w:szCs w:val="20"/>
              </w:rPr>
            </w:pPr>
            <w:r w:rsidRPr="00112BDA">
              <w:rPr>
                <w:rFonts w:eastAsia="Times"/>
                <w:szCs w:val="20"/>
              </w:rPr>
              <w:t>Give students about 5-10 minutes to complete the process tool.</w:t>
            </w:r>
          </w:p>
        </w:tc>
      </w:tr>
      <w:tr w:rsidR="00332914" w:rsidRPr="009C2A01" w14:paraId="11FD0E14" w14:textId="77777777" w:rsidTr="00332914">
        <w:tc>
          <w:tcPr>
            <w:tcW w:w="9468" w:type="dxa"/>
          </w:tcPr>
          <w:p w14:paraId="3811A118" w14:textId="77777777" w:rsidR="00332914" w:rsidRPr="00DA2635" w:rsidRDefault="00332914" w:rsidP="00B15C91">
            <w:pPr>
              <w:pStyle w:val="ListParagraph"/>
              <w:numPr>
                <w:ilvl w:val="0"/>
                <w:numId w:val="39"/>
              </w:numPr>
              <w:rPr>
                <w:rFonts w:eastAsia="Times"/>
                <w:b/>
                <w:bCs/>
              </w:rPr>
            </w:pPr>
            <w:r w:rsidRPr="00DA2635">
              <w:rPr>
                <w:rFonts w:eastAsia="Times"/>
                <w:b/>
                <w:bCs/>
              </w:rPr>
              <w:t>Have students compare and revise arguments in pairs.</w:t>
            </w:r>
          </w:p>
          <w:p w14:paraId="175DE838" w14:textId="77777777" w:rsidR="00332914" w:rsidRDefault="00332914" w:rsidP="00332914">
            <w:pPr>
              <w:rPr>
                <w:rFonts w:eastAsia="Times"/>
                <w:bCs/>
              </w:rPr>
            </w:pPr>
            <w:r w:rsidRPr="008969A8">
              <w:rPr>
                <w:rFonts w:eastAsia="Times"/>
                <w:szCs w:val="20"/>
              </w:rPr>
              <w:t>Displa</w:t>
            </w:r>
            <w:r>
              <w:rPr>
                <w:rFonts w:eastAsia="Times"/>
                <w:szCs w:val="20"/>
              </w:rPr>
              <w:t>y slide 6</w:t>
            </w:r>
            <w:r w:rsidRPr="008969A8">
              <w:rPr>
                <w:rFonts w:eastAsia="Times"/>
                <w:szCs w:val="20"/>
              </w:rPr>
              <w:t xml:space="preserve"> of the </w:t>
            </w:r>
            <w:r w:rsidRPr="008969A8">
              <w:rPr>
                <w:color w:val="0000FF"/>
              </w:rPr>
              <w:t>4.3 Evidence-Based Arguments Tool for Ethanol Burning PPT</w:t>
            </w:r>
            <w:r>
              <w:rPr>
                <w:color w:val="0000FF"/>
              </w:rPr>
              <w:t xml:space="preserve">. </w:t>
            </w:r>
            <w:r>
              <w:rPr>
                <w:rFonts w:eastAsia="Times"/>
                <w:bCs/>
              </w:rPr>
              <w:t xml:space="preserve">Divide students into pairs. </w:t>
            </w:r>
          </w:p>
          <w:p w14:paraId="08A25F4C" w14:textId="77777777" w:rsidR="00332914" w:rsidRPr="00030F07" w:rsidRDefault="00332914" w:rsidP="00B15C91">
            <w:pPr>
              <w:pStyle w:val="ListParagraph"/>
              <w:numPr>
                <w:ilvl w:val="0"/>
                <w:numId w:val="40"/>
              </w:numPr>
              <w:ind w:left="342"/>
              <w:rPr>
                <w:rFonts w:eastAsia="Times"/>
                <w:b/>
                <w:bCs/>
              </w:rPr>
            </w:pPr>
            <w:r>
              <w:rPr>
                <w:rFonts w:eastAsia="Times"/>
                <w:bCs/>
              </w:rPr>
              <w:t xml:space="preserve">Have each pair compare their </w:t>
            </w:r>
            <w:r w:rsidRPr="00030F07">
              <w:rPr>
                <w:rFonts w:eastAsia="Times"/>
                <w:b/>
                <w:bCs/>
              </w:rPr>
              <w:t>evidence</w:t>
            </w:r>
            <w:r>
              <w:rPr>
                <w:rFonts w:eastAsia="Times"/>
                <w:b/>
                <w:bCs/>
              </w:rPr>
              <w:t xml:space="preserve">, conclusions, </w:t>
            </w:r>
            <w:r>
              <w:rPr>
                <w:rFonts w:eastAsia="Times"/>
                <w:bCs/>
              </w:rPr>
              <w:t>and</w:t>
            </w:r>
            <w:r>
              <w:rPr>
                <w:rFonts w:eastAsia="Times"/>
                <w:b/>
                <w:bCs/>
              </w:rPr>
              <w:t xml:space="preserve"> unanswered questions</w:t>
            </w:r>
            <w:r>
              <w:rPr>
                <w:rFonts w:eastAsia="Times"/>
                <w:bCs/>
              </w:rPr>
              <w:t xml:space="preserve"> for the Matter Movement Question. </w:t>
            </w:r>
          </w:p>
          <w:p w14:paraId="582EADDD" w14:textId="77777777" w:rsidR="00332914" w:rsidRPr="00030F07" w:rsidRDefault="00332914" w:rsidP="00B15C91">
            <w:pPr>
              <w:pStyle w:val="ListParagraph"/>
              <w:numPr>
                <w:ilvl w:val="0"/>
                <w:numId w:val="40"/>
              </w:numPr>
              <w:ind w:left="342"/>
              <w:rPr>
                <w:rFonts w:eastAsia="Times"/>
                <w:b/>
                <w:bCs/>
              </w:rPr>
            </w:pPr>
            <w:r>
              <w:rPr>
                <w:rFonts w:eastAsia="Times"/>
                <w:bCs/>
              </w:rPr>
              <w:t>Have partners discuss how their ideas are alike and different. Have students change or add to their responses, based on partner input.</w:t>
            </w:r>
          </w:p>
          <w:p w14:paraId="11D0ED86" w14:textId="77777777" w:rsidR="00332914" w:rsidRPr="00030F07" w:rsidRDefault="00332914" w:rsidP="00B15C91">
            <w:pPr>
              <w:pStyle w:val="ListParagraph"/>
              <w:numPr>
                <w:ilvl w:val="0"/>
                <w:numId w:val="40"/>
              </w:numPr>
              <w:ind w:left="342"/>
              <w:rPr>
                <w:rFonts w:eastAsia="Times"/>
                <w:b/>
                <w:bCs/>
              </w:rPr>
            </w:pPr>
            <w:r>
              <w:rPr>
                <w:rFonts w:eastAsia="Times"/>
                <w:bCs/>
              </w:rPr>
              <w:t>Have students repeat this step for the Matter Change Question and the Energy Question.</w:t>
            </w:r>
          </w:p>
          <w:p w14:paraId="1734F949" w14:textId="77777777" w:rsidR="00332914" w:rsidRPr="00236E32" w:rsidRDefault="00332914" w:rsidP="00B15C91">
            <w:pPr>
              <w:pStyle w:val="ListParagraph"/>
              <w:numPr>
                <w:ilvl w:val="0"/>
                <w:numId w:val="40"/>
              </w:numPr>
              <w:ind w:left="342"/>
              <w:rPr>
                <w:rFonts w:eastAsia="Times"/>
                <w:b/>
                <w:bCs/>
              </w:rPr>
            </w:pPr>
            <w:r>
              <w:rPr>
                <w:rFonts w:eastAsia="Times"/>
                <w:bCs/>
              </w:rPr>
              <w:t>Pay attention to patterns in students’ ideas. You will want to begin moving towards class consensus in this activity.</w:t>
            </w:r>
          </w:p>
          <w:p w14:paraId="664C238F" w14:textId="77777777" w:rsidR="00332914" w:rsidRPr="009C2A01" w:rsidRDefault="00332914" w:rsidP="00B15C91">
            <w:pPr>
              <w:pStyle w:val="ListParagraph"/>
              <w:numPr>
                <w:ilvl w:val="0"/>
                <w:numId w:val="40"/>
              </w:numPr>
              <w:ind w:left="342"/>
              <w:rPr>
                <w:rFonts w:eastAsia="Times"/>
                <w:b/>
                <w:bCs/>
              </w:rPr>
            </w:pPr>
            <w:r>
              <w:rPr>
                <w:rFonts w:eastAsia="Times"/>
                <w:bCs/>
              </w:rPr>
              <w:t>Partner work should take about 10 minutes.</w:t>
            </w:r>
          </w:p>
        </w:tc>
      </w:tr>
      <w:tr w:rsidR="00332914" w:rsidRPr="00504A73" w14:paraId="680A095A" w14:textId="77777777" w:rsidTr="00332914">
        <w:tc>
          <w:tcPr>
            <w:tcW w:w="9468" w:type="dxa"/>
          </w:tcPr>
          <w:p w14:paraId="3411C2AC" w14:textId="77777777" w:rsidR="00332914" w:rsidRDefault="00332914" w:rsidP="00B15C91">
            <w:pPr>
              <w:pStyle w:val="ListParagraph"/>
              <w:numPr>
                <w:ilvl w:val="0"/>
                <w:numId w:val="39"/>
              </w:numPr>
              <w:rPr>
                <w:rFonts w:eastAsia="Times"/>
                <w:b/>
                <w:bCs/>
              </w:rPr>
            </w:pPr>
            <w:r>
              <w:rPr>
                <w:rFonts w:eastAsia="Times"/>
                <w:b/>
                <w:bCs/>
              </w:rPr>
              <w:t xml:space="preserve">Have a class discussion of the Matter Movement Question; move toward class consensus. </w:t>
            </w:r>
          </w:p>
          <w:p w14:paraId="28661D2C" w14:textId="77777777" w:rsidR="00332914" w:rsidRDefault="00332914" w:rsidP="00332914">
            <w:pPr>
              <w:rPr>
                <w:color w:val="0000FF"/>
              </w:rPr>
            </w:pPr>
            <w:r w:rsidRPr="008969A8">
              <w:rPr>
                <w:rFonts w:eastAsia="Times"/>
                <w:szCs w:val="20"/>
              </w:rPr>
              <w:t>Displa</w:t>
            </w:r>
            <w:r>
              <w:rPr>
                <w:rFonts w:eastAsia="Times"/>
                <w:szCs w:val="20"/>
              </w:rPr>
              <w:t>y slide 7</w:t>
            </w:r>
            <w:r w:rsidRPr="008969A8">
              <w:rPr>
                <w:rFonts w:eastAsia="Times"/>
                <w:szCs w:val="20"/>
              </w:rPr>
              <w:t xml:space="preserve"> of the </w:t>
            </w:r>
            <w:r w:rsidRPr="008969A8">
              <w:rPr>
                <w:color w:val="0000FF"/>
              </w:rPr>
              <w:t>4.3 Evidence-Based Arguments Tool for Ethanol Burning PPT</w:t>
            </w:r>
            <w:r>
              <w:rPr>
                <w:color w:val="0000FF"/>
              </w:rPr>
              <w:t>.</w:t>
            </w:r>
          </w:p>
          <w:p w14:paraId="7079EEE8" w14:textId="77777777" w:rsidR="00332914" w:rsidRDefault="00332914" w:rsidP="00B15C91">
            <w:pPr>
              <w:pStyle w:val="ListParagraph"/>
              <w:numPr>
                <w:ilvl w:val="0"/>
                <w:numId w:val="44"/>
              </w:numPr>
              <w:ind w:left="346"/>
            </w:pPr>
            <w:r>
              <w:t>Have students/pairs share their evidence and conclusions for the Matter Movement question. Keep a class record, using the PPT slide or board. Ask students to update their answers by using a different colored writing utensil. Discussions should move toward class consensus. Use class conversation to correct student ideas. Use the</w:t>
            </w:r>
            <w:r w:rsidRPr="007E3B96">
              <w:rPr>
                <w:color w:val="0000FF"/>
              </w:rPr>
              <w:t xml:space="preserve"> </w:t>
            </w:r>
            <w:r w:rsidRPr="00A37681">
              <w:rPr>
                <w:color w:val="00B050"/>
              </w:rPr>
              <w:t>Three Questions Handout</w:t>
            </w:r>
            <w:r w:rsidRPr="007E3B96">
              <w:rPr>
                <w:color w:val="0000FF"/>
              </w:rPr>
              <w:t xml:space="preserve"> </w:t>
            </w:r>
            <w:r>
              <w:t>to help guide towards consensus by following the established rules.</w:t>
            </w:r>
          </w:p>
          <w:p w14:paraId="10CF36E4" w14:textId="3DBF8C6C" w:rsidR="00332914" w:rsidRDefault="00332914" w:rsidP="00B15C91">
            <w:pPr>
              <w:pStyle w:val="ListParagraph"/>
              <w:numPr>
                <w:ilvl w:val="0"/>
                <w:numId w:val="44"/>
              </w:numPr>
              <w:ind w:left="346"/>
            </w:pPr>
            <w:r>
              <w:t xml:space="preserve">Have students share unanswered questions. Discussions should move toward class consensus. Use the </w:t>
            </w:r>
            <w:r w:rsidRPr="00184874">
              <w:rPr>
                <w:color w:val="7030A0"/>
              </w:rPr>
              <w:t>4.3 Assessing the Evidence-Based Arguments Tool for Ethanol Burning</w:t>
            </w:r>
            <w:r>
              <w:t xml:space="preserve"> to guide your goals for consensus. Note that students may contribute unanswered questions that align with rules on the </w:t>
            </w:r>
            <w:r w:rsidRPr="00A37681">
              <w:rPr>
                <w:color w:val="00B050"/>
              </w:rPr>
              <w:t xml:space="preserve">Three Questions </w:t>
            </w:r>
            <w:r w:rsidR="001074D3" w:rsidRPr="00A37681">
              <w:rPr>
                <w:color w:val="00B050"/>
              </w:rPr>
              <w:t>Handout</w:t>
            </w:r>
            <w:r w:rsidR="001074D3">
              <w:t xml:space="preserve"> but</w:t>
            </w:r>
            <w:r>
              <w:t xml:space="preserve"> may not closely align with those on the </w:t>
            </w:r>
            <w:r w:rsidRPr="00184874">
              <w:rPr>
                <w:color w:val="7030A0"/>
              </w:rPr>
              <w:t xml:space="preserve">Assessing </w:t>
            </w:r>
            <w:r>
              <w:t>worksheet. You may still choose to record those unanswered questions. These may be answered in other parts of this unit or even in other units during the school year. However, at this point in this unit, though there may be several viable paths of inquiry moving forward, you will begin to more closely guide the path of inquiry in one direction – in this case towards molecular modeling of ethanol burning.</w:t>
            </w:r>
          </w:p>
          <w:p w14:paraId="78797F00" w14:textId="77777777" w:rsidR="00332914" w:rsidRPr="00504A73" w:rsidRDefault="00332914" w:rsidP="00B15C91">
            <w:pPr>
              <w:pStyle w:val="ListParagraph"/>
              <w:numPr>
                <w:ilvl w:val="0"/>
                <w:numId w:val="44"/>
              </w:numPr>
              <w:ind w:left="346"/>
            </w:pPr>
            <w:r>
              <w:t>Class discussion should take about 10 minutes.</w:t>
            </w:r>
          </w:p>
        </w:tc>
      </w:tr>
      <w:tr w:rsidR="00332914" w:rsidRPr="00236E32" w:rsidDel="00612979" w14:paraId="1D1B5A41" w14:textId="77777777" w:rsidTr="00332914">
        <w:tc>
          <w:tcPr>
            <w:tcW w:w="9468" w:type="dxa"/>
          </w:tcPr>
          <w:p w14:paraId="6415A054" w14:textId="77777777" w:rsidR="00332914" w:rsidRDefault="00332914" w:rsidP="00B15C91">
            <w:pPr>
              <w:pStyle w:val="ListParagraph"/>
              <w:numPr>
                <w:ilvl w:val="0"/>
                <w:numId w:val="39"/>
              </w:numPr>
              <w:rPr>
                <w:rFonts w:eastAsia="Times"/>
                <w:b/>
                <w:bCs/>
              </w:rPr>
            </w:pPr>
            <w:r>
              <w:rPr>
                <w:rFonts w:eastAsia="Times"/>
                <w:b/>
                <w:bCs/>
              </w:rPr>
              <w:t>Repeat step 5 with the Matter Change Question; move toward class consensus.</w:t>
            </w:r>
          </w:p>
          <w:p w14:paraId="2CB4A02B" w14:textId="77777777" w:rsidR="00332914" w:rsidRDefault="00332914" w:rsidP="00332914">
            <w:pPr>
              <w:rPr>
                <w:color w:val="0000FF"/>
              </w:rPr>
            </w:pPr>
            <w:r w:rsidRPr="008969A8">
              <w:rPr>
                <w:rFonts w:eastAsia="Times"/>
                <w:szCs w:val="20"/>
              </w:rPr>
              <w:t>Displa</w:t>
            </w:r>
            <w:r>
              <w:rPr>
                <w:rFonts w:eastAsia="Times"/>
                <w:szCs w:val="20"/>
              </w:rPr>
              <w:t>y slide 8</w:t>
            </w:r>
            <w:r w:rsidRPr="008969A8">
              <w:rPr>
                <w:rFonts w:eastAsia="Times"/>
                <w:szCs w:val="20"/>
              </w:rPr>
              <w:t xml:space="preserve"> of the </w:t>
            </w:r>
            <w:r w:rsidRPr="008969A8">
              <w:rPr>
                <w:color w:val="0000FF"/>
              </w:rPr>
              <w:t>4.3 Evidence-Based Arguments Tool for Ethanol Burning PPT</w:t>
            </w:r>
            <w:r>
              <w:rPr>
                <w:color w:val="0000FF"/>
              </w:rPr>
              <w:t>.</w:t>
            </w:r>
          </w:p>
          <w:p w14:paraId="28714972" w14:textId="77777777" w:rsidR="00332914" w:rsidRPr="00236E32" w:rsidDel="00612979" w:rsidRDefault="00332914" w:rsidP="00B15C91">
            <w:pPr>
              <w:pStyle w:val="ListParagraph"/>
              <w:numPr>
                <w:ilvl w:val="0"/>
                <w:numId w:val="41"/>
              </w:numPr>
              <w:ind w:left="346"/>
              <w:rPr>
                <w:rFonts w:eastAsia="Times"/>
                <w:b/>
                <w:bCs/>
              </w:rPr>
            </w:pPr>
            <w:r>
              <w:rPr>
                <w:rFonts w:eastAsia="Times"/>
                <w:bCs/>
              </w:rPr>
              <w:t>Class discussion may take another 10 minutes.</w:t>
            </w:r>
          </w:p>
        </w:tc>
      </w:tr>
      <w:tr w:rsidR="00332914" w:rsidRPr="005B33FE" w:rsidDel="00612979" w14:paraId="342071CC" w14:textId="77777777" w:rsidTr="00332914">
        <w:tc>
          <w:tcPr>
            <w:tcW w:w="9468" w:type="dxa"/>
          </w:tcPr>
          <w:p w14:paraId="3D624029" w14:textId="77777777" w:rsidR="00332914" w:rsidRPr="00236E32" w:rsidRDefault="00332914" w:rsidP="00B15C91">
            <w:pPr>
              <w:pStyle w:val="ListParagraph"/>
              <w:numPr>
                <w:ilvl w:val="0"/>
                <w:numId w:val="39"/>
              </w:numPr>
              <w:rPr>
                <w:rFonts w:eastAsia="Times"/>
                <w:b/>
                <w:bCs/>
              </w:rPr>
            </w:pPr>
            <w:r>
              <w:rPr>
                <w:rFonts w:eastAsia="Times"/>
                <w:b/>
                <w:bCs/>
              </w:rPr>
              <w:lastRenderedPageBreak/>
              <w:t>Repeat step 5</w:t>
            </w:r>
            <w:r w:rsidRPr="00236E32">
              <w:rPr>
                <w:rFonts w:eastAsia="Times"/>
                <w:b/>
                <w:bCs/>
              </w:rPr>
              <w:t xml:space="preserve"> with the </w:t>
            </w:r>
            <w:r>
              <w:rPr>
                <w:rFonts w:eastAsia="Times"/>
                <w:b/>
                <w:bCs/>
              </w:rPr>
              <w:t>Energy</w:t>
            </w:r>
            <w:r w:rsidRPr="00236E32">
              <w:rPr>
                <w:rFonts w:eastAsia="Times"/>
                <w:b/>
                <w:bCs/>
              </w:rPr>
              <w:t xml:space="preserve"> Change Question; move toward class consensus.</w:t>
            </w:r>
          </w:p>
          <w:p w14:paraId="7D4448D8" w14:textId="77777777" w:rsidR="00332914" w:rsidRDefault="00332914" w:rsidP="00332914">
            <w:pPr>
              <w:rPr>
                <w:color w:val="0000FF"/>
              </w:rPr>
            </w:pPr>
            <w:r w:rsidRPr="008969A8">
              <w:rPr>
                <w:rFonts w:eastAsia="Times"/>
                <w:szCs w:val="20"/>
              </w:rPr>
              <w:t>Displa</w:t>
            </w:r>
            <w:r>
              <w:rPr>
                <w:rFonts w:eastAsia="Times"/>
                <w:szCs w:val="20"/>
              </w:rPr>
              <w:t>y slide 9</w:t>
            </w:r>
            <w:r w:rsidRPr="008969A8">
              <w:rPr>
                <w:rFonts w:eastAsia="Times"/>
                <w:szCs w:val="20"/>
              </w:rPr>
              <w:t xml:space="preserve"> of the </w:t>
            </w:r>
            <w:r w:rsidRPr="008969A8">
              <w:rPr>
                <w:color w:val="0000FF"/>
              </w:rPr>
              <w:t>4.3 Evidence-Based Arguments Tool for Ethanol Burning PPT</w:t>
            </w:r>
            <w:r>
              <w:rPr>
                <w:color w:val="0000FF"/>
              </w:rPr>
              <w:t>.</w:t>
            </w:r>
          </w:p>
          <w:p w14:paraId="3FAB9283" w14:textId="77777777" w:rsidR="00332914" w:rsidRPr="005B33FE" w:rsidDel="00612979" w:rsidRDefault="00332914" w:rsidP="00B15C91">
            <w:pPr>
              <w:pStyle w:val="ListParagraph"/>
              <w:numPr>
                <w:ilvl w:val="0"/>
                <w:numId w:val="42"/>
              </w:numPr>
              <w:rPr>
                <w:rFonts w:eastAsia="Times"/>
                <w:b/>
                <w:bCs/>
              </w:rPr>
            </w:pPr>
            <w:r w:rsidRPr="005B33FE">
              <w:rPr>
                <w:rFonts w:eastAsia="Times"/>
                <w:bCs/>
              </w:rPr>
              <w:t>Class discussion may take another 10 minutes.</w:t>
            </w:r>
          </w:p>
        </w:tc>
      </w:tr>
      <w:tr w:rsidR="00332914" w:rsidRPr="005B33FE" w14:paraId="078FCA5B" w14:textId="77777777" w:rsidTr="00332914">
        <w:tc>
          <w:tcPr>
            <w:tcW w:w="9468" w:type="dxa"/>
          </w:tcPr>
          <w:p w14:paraId="5BBA8084" w14:textId="77777777" w:rsidR="00332914" w:rsidRDefault="00332914" w:rsidP="00B15C91">
            <w:pPr>
              <w:pStyle w:val="ListParagraph"/>
              <w:numPr>
                <w:ilvl w:val="0"/>
                <w:numId w:val="39"/>
              </w:numPr>
              <w:rPr>
                <w:rFonts w:eastAsia="Times"/>
                <w:b/>
                <w:bCs/>
              </w:rPr>
            </w:pPr>
            <w:r>
              <w:rPr>
                <w:rFonts w:eastAsia="Times"/>
                <w:b/>
                <w:bCs/>
              </w:rPr>
              <w:t>Discuss how the Unanswered Questions shape our next steps, and the transition from inquiry to application.</w:t>
            </w:r>
          </w:p>
          <w:p w14:paraId="1CE126E4" w14:textId="77777777" w:rsidR="00332914" w:rsidRDefault="00332914" w:rsidP="00332914">
            <w:pPr>
              <w:rPr>
                <w:color w:val="0000FF"/>
              </w:rPr>
            </w:pPr>
            <w:r w:rsidRPr="008969A8">
              <w:rPr>
                <w:rFonts w:eastAsia="Times"/>
                <w:szCs w:val="20"/>
              </w:rPr>
              <w:t>Displa</w:t>
            </w:r>
            <w:r>
              <w:rPr>
                <w:rFonts w:eastAsia="Times"/>
                <w:szCs w:val="20"/>
              </w:rPr>
              <w:t>y slide 10</w:t>
            </w:r>
            <w:r w:rsidRPr="008969A8">
              <w:rPr>
                <w:rFonts w:eastAsia="Times"/>
                <w:szCs w:val="20"/>
              </w:rPr>
              <w:t xml:space="preserve"> of the </w:t>
            </w:r>
            <w:r w:rsidRPr="008969A8">
              <w:rPr>
                <w:color w:val="0000FF"/>
              </w:rPr>
              <w:t>4.3 Evidence-Based Arguments Tool for Ethanol Burning PPT</w:t>
            </w:r>
            <w:r>
              <w:rPr>
                <w:color w:val="0000FF"/>
              </w:rPr>
              <w:t>.</w:t>
            </w:r>
          </w:p>
          <w:p w14:paraId="049DB1A1" w14:textId="77777777" w:rsidR="00332914" w:rsidRPr="00236E32" w:rsidRDefault="00332914" w:rsidP="00B15C91">
            <w:pPr>
              <w:pStyle w:val="ListParagraph"/>
              <w:numPr>
                <w:ilvl w:val="0"/>
                <w:numId w:val="42"/>
              </w:numPr>
              <w:rPr>
                <w:rFonts w:eastAsia="Times"/>
                <w:b/>
                <w:bCs/>
              </w:rPr>
            </w:pPr>
            <w:r>
              <w:rPr>
                <w:rFonts w:eastAsia="Times"/>
                <w:bCs/>
              </w:rPr>
              <w:t>Use the Unanswered Questions to set the stage for students’ next steps, specifically the need to know what’s happening at the atomic-molecular scale.</w:t>
            </w:r>
          </w:p>
          <w:p w14:paraId="30B414D4" w14:textId="6B1E7240" w:rsidR="00332914" w:rsidRPr="005B33FE" w:rsidRDefault="00332914" w:rsidP="00332914">
            <w:pPr>
              <w:rPr>
                <w:rFonts w:eastAsia="Times"/>
                <w:bCs/>
              </w:rPr>
            </w:pPr>
            <w:r>
              <w:rPr>
                <w:rFonts w:eastAsia="Times"/>
                <w:bCs/>
              </w:rPr>
              <w:t xml:space="preserve">Take a moment to show students that you have arrived at the “top of the triangle” on the instructional model. This means they will be making a transition. When they went “up the triangle,” they conducted an investigation and collected evidence based on what they could observe using their own eyes and also tools (e.g., macroscopic observations). Now they are preparing to go “down the triangle,” when they will figure out how to explain what happened in the investigations at an atomic-molecular scale by being provided and practicing with a model for </w:t>
            </w:r>
            <w:r w:rsidR="00404F9A">
              <w:rPr>
                <w:rFonts w:eastAsia="Times"/>
                <w:bCs/>
              </w:rPr>
              <w:t>scientifically accurate</w:t>
            </w:r>
            <w:r>
              <w:rPr>
                <w:rFonts w:eastAsia="Times"/>
                <w:bCs/>
              </w:rPr>
              <w:t xml:space="preserve"> thinking.</w:t>
            </w:r>
          </w:p>
        </w:tc>
      </w:tr>
      <w:tr w:rsidR="00332914" w:rsidRPr="005B33FE" w14:paraId="6D3E4F92" w14:textId="77777777" w:rsidTr="00332914">
        <w:tc>
          <w:tcPr>
            <w:tcW w:w="9468" w:type="dxa"/>
          </w:tcPr>
          <w:p w14:paraId="3252C785" w14:textId="77777777" w:rsidR="00332914" w:rsidRDefault="00332914" w:rsidP="00B15C91">
            <w:pPr>
              <w:pStyle w:val="ListParagraph"/>
              <w:numPr>
                <w:ilvl w:val="0"/>
                <w:numId w:val="39"/>
              </w:numPr>
              <w:rPr>
                <w:rFonts w:eastAsia="Times"/>
                <w:b/>
                <w:bCs/>
              </w:rPr>
            </w:pPr>
            <w:r>
              <w:rPr>
                <w:rFonts w:eastAsia="Times"/>
                <w:b/>
                <w:bCs/>
              </w:rPr>
              <w:t>Save the Evidence-Based Arguments Tools for later.</w:t>
            </w:r>
          </w:p>
          <w:p w14:paraId="2CBD1794" w14:textId="77777777" w:rsidR="00332914" w:rsidRPr="005B33FE" w:rsidRDefault="00332914" w:rsidP="00332914">
            <w:pPr>
              <w:rPr>
                <w:rFonts w:eastAsia="Times"/>
                <w:bCs/>
              </w:rPr>
            </w:pPr>
            <w:r>
              <w:rPr>
                <w:rFonts w:eastAsia="Times"/>
                <w:bCs/>
              </w:rPr>
              <w:t>Display slide 11. Tell students that they will revisit their unanswered questions later in the unit to see which questions they can now answer.</w:t>
            </w:r>
          </w:p>
        </w:tc>
      </w:tr>
      <w:tr w:rsidR="00332914" w14:paraId="4A33A16A" w14:textId="77777777" w:rsidTr="00332914">
        <w:tc>
          <w:tcPr>
            <w:tcW w:w="9468" w:type="dxa"/>
          </w:tcPr>
          <w:p w14:paraId="0A7F86D5" w14:textId="77777777" w:rsidR="00332914" w:rsidRPr="00004C98" w:rsidRDefault="00332914" w:rsidP="00B15C91">
            <w:pPr>
              <w:pStyle w:val="ListParagraph"/>
              <w:numPr>
                <w:ilvl w:val="0"/>
                <w:numId w:val="39"/>
              </w:numPr>
              <w:rPr>
                <w:b/>
              </w:rPr>
            </w:pPr>
            <w:r w:rsidRPr="00004C98">
              <w:rPr>
                <w:b/>
              </w:rPr>
              <w:t>Have a discussion to complete the Learning Tracking Tool for this activity.</w:t>
            </w:r>
          </w:p>
          <w:p w14:paraId="59645758" w14:textId="77777777" w:rsidR="00332914" w:rsidRDefault="00332914" w:rsidP="00332914">
            <w:r>
              <w:t>Show slide 12 of the</w:t>
            </w:r>
            <w:r w:rsidRPr="00EB0ABA">
              <w:rPr>
                <w:b/>
              </w:rPr>
              <w:t xml:space="preserve"> </w:t>
            </w:r>
            <w:r>
              <w:rPr>
                <w:color w:val="0000FF"/>
              </w:rPr>
              <w:t xml:space="preserve">4.3 Evidence-Based Arguments Tool for Ethanol Burning </w:t>
            </w:r>
            <w:r w:rsidRPr="001E55A3">
              <w:rPr>
                <w:color w:val="0000FF"/>
              </w:rPr>
              <w:t>PPT</w:t>
            </w:r>
            <w:r>
              <w:t>.</w:t>
            </w:r>
          </w:p>
          <w:p w14:paraId="7977AD1F" w14:textId="0D89E571" w:rsidR="00332914" w:rsidRPr="00EB0ABA" w:rsidRDefault="00332914" w:rsidP="00B15C91">
            <w:pPr>
              <w:pStyle w:val="ListParagraph"/>
              <w:numPr>
                <w:ilvl w:val="0"/>
                <w:numId w:val="46"/>
              </w:numPr>
              <w:ind w:left="360"/>
              <w:rPr>
                <w:b/>
              </w:rPr>
            </w:pPr>
            <w:r>
              <w:t xml:space="preserve">Have students take out their </w:t>
            </w:r>
            <w:r w:rsidRPr="00A37681">
              <w:rPr>
                <w:color w:val="0000FF"/>
              </w:rPr>
              <w:t>Learning Tracking Tool</w:t>
            </w:r>
            <w:r w:rsidR="00DF13ED" w:rsidRPr="00A37681">
              <w:rPr>
                <w:color w:val="0000FF"/>
              </w:rPr>
              <w:t xml:space="preserve"> for Systems and Scale</w:t>
            </w:r>
            <w:r>
              <w:t>.</w:t>
            </w:r>
          </w:p>
          <w:p w14:paraId="7F397C83" w14:textId="77777777" w:rsidR="00332914" w:rsidRPr="00EB0ABA" w:rsidRDefault="00332914" w:rsidP="00B15C91">
            <w:pPr>
              <w:pStyle w:val="ListParagraph"/>
              <w:numPr>
                <w:ilvl w:val="0"/>
                <w:numId w:val="46"/>
              </w:numPr>
              <w:ind w:left="360"/>
              <w:rPr>
                <w:b/>
              </w:rPr>
            </w:pPr>
            <w:r>
              <w:t xml:space="preserve">Explain that students will add to the tool after activities to keep track of what they have figured out that will help them to answer the unit driving question. </w:t>
            </w:r>
          </w:p>
          <w:p w14:paraId="5B6AB057" w14:textId="77777777" w:rsidR="00332914" w:rsidRPr="00EB0ABA" w:rsidRDefault="00332914" w:rsidP="00B15C91">
            <w:pPr>
              <w:pStyle w:val="ListParagraph"/>
              <w:numPr>
                <w:ilvl w:val="0"/>
                <w:numId w:val="46"/>
              </w:numPr>
              <w:ind w:left="360"/>
              <w:rPr>
                <w:b/>
              </w:rPr>
            </w:pPr>
            <w:r>
              <w:t>Have students write the activity name in the first column, "Ethanol Burning."</w:t>
            </w:r>
          </w:p>
          <w:p w14:paraId="26FBD219" w14:textId="1D4FA0C0" w:rsidR="00332914" w:rsidRPr="00EB0ABA" w:rsidRDefault="00332914" w:rsidP="00B15C91">
            <w:pPr>
              <w:pStyle w:val="ListParagraph"/>
              <w:numPr>
                <w:ilvl w:val="0"/>
                <w:numId w:val="46"/>
              </w:numPr>
              <w:ind w:left="360"/>
              <w:rPr>
                <w:b/>
              </w:rPr>
            </w:pPr>
            <w:r>
              <w:t>Have a class discussion about what students figured out during the activity that will help them in answering the unit driving question, "</w:t>
            </w:r>
            <w:r w:rsidR="00E27AF8">
              <w:t>W</w:t>
            </w:r>
            <w:r>
              <w:t>hat happens when ethanol burns?" When you come to consensus as a class, have students record the answer in the second column of the tool.</w:t>
            </w:r>
          </w:p>
          <w:p w14:paraId="25B7D06A" w14:textId="77777777" w:rsidR="00332914" w:rsidRPr="00EB0ABA" w:rsidRDefault="00332914" w:rsidP="00B15C91">
            <w:pPr>
              <w:pStyle w:val="ListParagraph"/>
              <w:numPr>
                <w:ilvl w:val="0"/>
                <w:numId w:val="46"/>
              </w:numPr>
              <w:ind w:left="360"/>
              <w:rPr>
                <w:b/>
              </w:rPr>
            </w:pPr>
            <w:r>
              <w:t xml:space="preserve">Have a class discussion about what students are wondering now that will help them move towards answering the unit driving question. Have students record the questions in the third column of the tool. </w:t>
            </w:r>
          </w:p>
          <w:p w14:paraId="17C3495A" w14:textId="77777777" w:rsidR="00332914" w:rsidRPr="00EB0ABA" w:rsidRDefault="00332914" w:rsidP="00B15C91">
            <w:pPr>
              <w:pStyle w:val="ListParagraph"/>
              <w:numPr>
                <w:ilvl w:val="0"/>
                <w:numId w:val="46"/>
              </w:numPr>
              <w:ind w:left="360"/>
              <w:rPr>
                <w:b/>
              </w:rPr>
            </w:pPr>
            <w:r>
              <w:t xml:space="preserve">Have students keep their Learning Tracking Tool for future activities. </w:t>
            </w:r>
          </w:p>
          <w:p w14:paraId="39E1C92D" w14:textId="5C8EEECA" w:rsidR="00643CCF" w:rsidRPr="00A37681" w:rsidRDefault="00332914" w:rsidP="00643CCF">
            <w:pPr>
              <w:pStyle w:val="ListParagraph"/>
              <w:numPr>
                <w:ilvl w:val="0"/>
                <w:numId w:val="46"/>
              </w:numPr>
              <w:ind w:left="360"/>
              <w:rPr>
                <w:b/>
              </w:rPr>
            </w:pPr>
            <w:r>
              <w:t>Example Learning Tracking Tool</w:t>
            </w:r>
          </w:p>
          <w:tbl>
            <w:tblPr>
              <w:tblStyle w:val="TableGrid"/>
              <w:tblW w:w="0" w:type="auto"/>
              <w:tblLayout w:type="fixed"/>
              <w:tblLook w:val="04A0" w:firstRow="1" w:lastRow="0" w:firstColumn="1" w:lastColumn="0" w:noHBand="0" w:noVBand="1"/>
            </w:tblPr>
            <w:tblGrid>
              <w:gridCol w:w="2310"/>
              <w:gridCol w:w="2310"/>
              <w:gridCol w:w="2311"/>
              <w:gridCol w:w="2311"/>
            </w:tblGrid>
            <w:tr w:rsidR="00321AA8" w14:paraId="2D8B3421" w14:textId="77777777" w:rsidTr="00A37681">
              <w:tc>
                <w:tcPr>
                  <w:tcW w:w="2310" w:type="dxa"/>
                  <w:vAlign w:val="center"/>
                </w:tcPr>
                <w:p w14:paraId="67B2972B" w14:textId="58942BC6" w:rsidR="00321AA8" w:rsidRDefault="00321AA8" w:rsidP="00A37681">
                  <w:pPr>
                    <w:jc w:val="center"/>
                    <w:rPr>
                      <w:b/>
                    </w:rPr>
                  </w:pPr>
                  <w:r>
                    <w:rPr>
                      <w:b/>
                    </w:rPr>
                    <w:t>Activity Chunk</w:t>
                  </w:r>
                </w:p>
              </w:tc>
              <w:tc>
                <w:tcPr>
                  <w:tcW w:w="2310" w:type="dxa"/>
                  <w:vAlign w:val="center"/>
                </w:tcPr>
                <w:p w14:paraId="495E4CF9" w14:textId="47601DBA" w:rsidR="00321AA8" w:rsidRDefault="00321AA8" w:rsidP="00A37681">
                  <w:pPr>
                    <w:jc w:val="center"/>
                    <w:rPr>
                      <w:b/>
                    </w:rPr>
                  </w:pPr>
                  <w:r>
                    <w:rPr>
                      <w:b/>
                    </w:rPr>
                    <w:t>What Did We Do?</w:t>
                  </w:r>
                </w:p>
              </w:tc>
              <w:tc>
                <w:tcPr>
                  <w:tcW w:w="2311" w:type="dxa"/>
                  <w:vAlign w:val="center"/>
                </w:tcPr>
                <w:p w14:paraId="41BBCC11" w14:textId="4D613765" w:rsidR="00321AA8" w:rsidRDefault="00321AA8" w:rsidP="00A37681">
                  <w:pPr>
                    <w:jc w:val="center"/>
                    <w:rPr>
                      <w:b/>
                    </w:rPr>
                  </w:pPr>
                  <w:r>
                    <w:rPr>
                      <w:b/>
                    </w:rPr>
                    <w:t>What Did We Figure Out?</w:t>
                  </w:r>
                </w:p>
              </w:tc>
              <w:tc>
                <w:tcPr>
                  <w:tcW w:w="2311" w:type="dxa"/>
                  <w:vAlign w:val="center"/>
                </w:tcPr>
                <w:p w14:paraId="5C907952" w14:textId="2596FAD4" w:rsidR="00321AA8" w:rsidRDefault="00321AA8" w:rsidP="00A37681">
                  <w:pPr>
                    <w:jc w:val="center"/>
                    <w:rPr>
                      <w:b/>
                    </w:rPr>
                  </w:pPr>
                  <w:r>
                    <w:rPr>
                      <w:b/>
                    </w:rPr>
                    <w:t>What Are We Asking Now?</w:t>
                  </w:r>
                </w:p>
              </w:tc>
            </w:tr>
            <w:tr w:rsidR="00321AA8" w14:paraId="163FE8DF" w14:textId="77777777" w:rsidTr="00A37681">
              <w:tc>
                <w:tcPr>
                  <w:tcW w:w="2310" w:type="dxa"/>
                  <w:vAlign w:val="center"/>
                </w:tcPr>
                <w:p w14:paraId="10F79EEF" w14:textId="4A720538" w:rsidR="00321AA8" w:rsidRPr="00A37681" w:rsidRDefault="00321AA8" w:rsidP="00A37681">
                  <w:pPr>
                    <w:jc w:val="center"/>
                    <w:rPr>
                      <w:bCs/>
                    </w:rPr>
                  </w:pPr>
                  <w:r w:rsidRPr="00377AC0">
                    <w:rPr>
                      <w:bCs/>
                    </w:rPr>
                    <w:t>Investigating</w:t>
                  </w:r>
                  <w:r w:rsidRPr="00A37681">
                    <w:rPr>
                      <w:bCs/>
                    </w:rPr>
                    <w:t xml:space="preserve"> Ethanol Burning</w:t>
                  </w:r>
                </w:p>
                <w:p w14:paraId="505B9AB2" w14:textId="576CC5FA" w:rsidR="00321AA8" w:rsidRPr="00A37681" w:rsidRDefault="00321AA8" w:rsidP="00A37681">
                  <w:pPr>
                    <w:jc w:val="center"/>
                    <w:rPr>
                      <w:bCs/>
                    </w:rPr>
                  </w:pPr>
                  <w:r w:rsidRPr="00A37681">
                    <w:rPr>
                      <w:bCs/>
                    </w:rPr>
                    <w:t>Investigating</w:t>
                  </w:r>
                </w:p>
              </w:tc>
              <w:tc>
                <w:tcPr>
                  <w:tcW w:w="2310" w:type="dxa"/>
                  <w:vAlign w:val="center"/>
                </w:tcPr>
                <w:p w14:paraId="30EA0CE3" w14:textId="77777777" w:rsidR="00377AC0" w:rsidRPr="00A37681" w:rsidRDefault="00377AC0" w:rsidP="00A37681">
                  <w:pPr>
                    <w:pStyle w:val="standard"/>
                    <w:ind w:firstLine="0"/>
                    <w:jc w:val="center"/>
                    <w:rPr>
                      <w:color w:val="000000" w:themeColor="text1"/>
                      <w:szCs w:val="22"/>
                    </w:rPr>
                  </w:pPr>
                  <w:r w:rsidRPr="00A37681">
                    <w:rPr>
                      <w:szCs w:val="22"/>
                    </w:rPr>
                    <w:t xml:space="preserve">Conduct an investigation to explore what happens when </w:t>
                  </w:r>
                  <w:r w:rsidRPr="00851FCE">
                    <w:rPr>
                      <w:color w:val="000000" w:themeColor="text1"/>
                      <w:szCs w:val="22"/>
                    </w:rPr>
                    <w:t>ethanol burns and use the Predictions and Planning Tool and the Evidence-</w:t>
                  </w:r>
                  <w:r w:rsidRPr="00851FCE">
                    <w:rPr>
                      <w:color w:val="000000" w:themeColor="text1"/>
                      <w:szCs w:val="22"/>
                    </w:rPr>
                    <w:lastRenderedPageBreak/>
                    <w:t>Based Arguments Tool.</w:t>
                  </w:r>
                </w:p>
                <w:p w14:paraId="654A8E28" w14:textId="77777777" w:rsidR="00321AA8" w:rsidRPr="00A37681" w:rsidRDefault="00321AA8" w:rsidP="00A37681">
                  <w:pPr>
                    <w:jc w:val="center"/>
                    <w:rPr>
                      <w:bCs/>
                    </w:rPr>
                  </w:pPr>
                </w:p>
              </w:tc>
              <w:tc>
                <w:tcPr>
                  <w:tcW w:w="2311" w:type="dxa"/>
                  <w:vAlign w:val="center"/>
                </w:tcPr>
                <w:p w14:paraId="783C7928" w14:textId="38190F24" w:rsidR="00321AA8" w:rsidRPr="00A37681" w:rsidRDefault="00377AC0" w:rsidP="00A37681">
                  <w:pPr>
                    <w:jc w:val="center"/>
                    <w:rPr>
                      <w:bCs/>
                    </w:rPr>
                  </w:pPr>
                  <w:r w:rsidRPr="00A37681">
                    <w:lastRenderedPageBreak/>
                    <w:t>Ethanol burning lost mass and made the BTB change from blue to yellow. There was evidence of heat and light energy at the end of the chemical change.</w:t>
                  </w:r>
                </w:p>
              </w:tc>
              <w:tc>
                <w:tcPr>
                  <w:tcW w:w="2311" w:type="dxa"/>
                  <w:vAlign w:val="center"/>
                </w:tcPr>
                <w:p w14:paraId="4300F190" w14:textId="33B7CACE" w:rsidR="00321AA8" w:rsidRPr="00A37681" w:rsidRDefault="00377AC0" w:rsidP="00A37681">
                  <w:pPr>
                    <w:jc w:val="center"/>
                    <w:rPr>
                      <w:bCs/>
                    </w:rPr>
                  </w:pPr>
                  <w:r w:rsidRPr="00A37681">
                    <w:t>What happens to the molecules of ethanol as it burns?</w:t>
                  </w:r>
                </w:p>
              </w:tc>
            </w:tr>
          </w:tbl>
          <w:p w14:paraId="20071169" w14:textId="77777777" w:rsidR="00332914" w:rsidRPr="00643CCF" w:rsidRDefault="00332914" w:rsidP="00643CCF">
            <w:pPr>
              <w:rPr>
                <w:rFonts w:eastAsia="Times"/>
                <w:b/>
                <w:bCs/>
              </w:rPr>
            </w:pPr>
          </w:p>
        </w:tc>
      </w:tr>
      <w:tr w:rsidR="00332914" w:rsidRPr="008E6A21" w14:paraId="56359C4A" w14:textId="77777777" w:rsidTr="00332914">
        <w:tc>
          <w:tcPr>
            <w:tcW w:w="9468" w:type="dxa"/>
          </w:tcPr>
          <w:p w14:paraId="39C44928" w14:textId="77777777" w:rsidR="00332914" w:rsidRPr="008E6A21" w:rsidRDefault="00332914" w:rsidP="00B15C91">
            <w:pPr>
              <w:pStyle w:val="ListParagraph"/>
              <w:numPr>
                <w:ilvl w:val="0"/>
                <w:numId w:val="39"/>
              </w:numPr>
              <w:rPr>
                <w:b/>
              </w:rPr>
            </w:pPr>
            <w:r w:rsidRPr="008E6A21">
              <w:rPr>
                <w:b/>
              </w:rPr>
              <w:lastRenderedPageBreak/>
              <w:t>Have students complete an exit ticket.</w:t>
            </w:r>
          </w:p>
          <w:p w14:paraId="3A3761B7" w14:textId="77777777" w:rsidR="00332914" w:rsidRDefault="00332914" w:rsidP="00332914">
            <w:r>
              <w:t xml:space="preserve">Show slide 13 of the </w:t>
            </w:r>
            <w:r w:rsidRPr="008969A8">
              <w:rPr>
                <w:color w:val="0000FF"/>
              </w:rPr>
              <w:t>4.3 Evidence-Based Arguments Tool for Ethanol Burning PPT</w:t>
            </w:r>
            <w:r>
              <w:rPr>
                <w:color w:val="0000FF"/>
              </w:rPr>
              <w:t>.</w:t>
            </w:r>
          </w:p>
          <w:p w14:paraId="79AC8FAE" w14:textId="77777777" w:rsidR="00332914" w:rsidRDefault="00332914" w:rsidP="00B15C91">
            <w:pPr>
              <w:pStyle w:val="ListParagraph"/>
              <w:numPr>
                <w:ilvl w:val="0"/>
                <w:numId w:val="36"/>
              </w:numPr>
              <w:spacing w:after="0"/>
              <w:ind w:left="360"/>
            </w:pPr>
            <w:r>
              <w:t>Conclusions: What is our conclusion for the energy change question from the investigation?</w:t>
            </w:r>
          </w:p>
          <w:p w14:paraId="6C10FD1F" w14:textId="77777777" w:rsidR="00332914" w:rsidRPr="008E6A21" w:rsidRDefault="00332914" w:rsidP="00B15C91">
            <w:pPr>
              <w:numPr>
                <w:ilvl w:val="0"/>
                <w:numId w:val="45"/>
              </w:numPr>
              <w:spacing w:after="0"/>
              <w:ind w:left="360"/>
              <w:rPr>
                <w:color w:val="000000"/>
              </w:rPr>
            </w:pPr>
            <w:r>
              <w:t xml:space="preserve">Predictions: Where do you think the </w:t>
            </w:r>
            <w:r w:rsidRPr="00222766">
              <w:rPr>
                <w:color w:val="000000"/>
              </w:rPr>
              <w:t>CO</w:t>
            </w:r>
            <w:r w:rsidRPr="00222766">
              <w:rPr>
                <w:color w:val="000000"/>
                <w:vertAlign w:val="subscript"/>
              </w:rPr>
              <w:t>2</w:t>
            </w:r>
            <w:r w:rsidRPr="00C000D6">
              <w:rPr>
                <w:color w:val="000000"/>
              </w:rPr>
              <w:t> </w:t>
            </w:r>
            <w:r w:rsidRPr="00222766">
              <w:rPr>
                <w:color w:val="000000"/>
              </w:rPr>
              <w:t>that turned the BTB yellow came from?</w:t>
            </w:r>
          </w:p>
          <w:p w14:paraId="62CB724A" w14:textId="77777777" w:rsidR="00332914" w:rsidRDefault="00332914" w:rsidP="00B15C91">
            <w:pPr>
              <w:pStyle w:val="ListParagraph"/>
              <w:numPr>
                <w:ilvl w:val="0"/>
                <w:numId w:val="35"/>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31EC6D9B" w14:textId="08E648E8" w:rsidR="00332914" w:rsidRPr="008E6A21" w:rsidRDefault="00332914" w:rsidP="00B15C91">
            <w:pPr>
              <w:pStyle w:val="ListParagraph"/>
              <w:numPr>
                <w:ilvl w:val="0"/>
                <w:numId w:val="35"/>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w:t>
            </w:r>
            <w:r w:rsidR="00404F9A">
              <w:t>into</w:t>
            </w:r>
            <w:r>
              <w:t xml:space="preserve"> the next activity.</w:t>
            </w:r>
          </w:p>
        </w:tc>
      </w:tr>
    </w:tbl>
    <w:p w14:paraId="61B99993" w14:textId="77777777" w:rsidR="00C17858" w:rsidRPr="00D438F2" w:rsidRDefault="00C17858" w:rsidP="00C17858"/>
    <w:p w14:paraId="28457C50" w14:textId="4D4DC984" w:rsidR="00C17858" w:rsidRPr="00D438F2" w:rsidRDefault="00C17858" w:rsidP="00C17858">
      <w:pPr>
        <w:pStyle w:val="Heading2"/>
      </w:pPr>
      <w:r w:rsidRPr="00D438F2">
        <w:t>Assessment</w:t>
      </w:r>
    </w:p>
    <w:p w14:paraId="0CBECFB9" w14:textId="2A40D813" w:rsidR="00332914" w:rsidRPr="0058110D" w:rsidRDefault="00332914" w:rsidP="00332914">
      <w:r>
        <w:t xml:space="preserve">During the class discussion, listen for students making connections to the investigation and their arguments. Are they drawing on observations from the investigation, or from other sources of knowledge and experience? Use the </w:t>
      </w:r>
      <w:r w:rsidRPr="001C089B">
        <w:rPr>
          <w:color w:val="7030A0"/>
        </w:rPr>
        <w:t>4.3 Assessing the Evidence-Based Arguments Tool for Ethanol Burning</w:t>
      </w:r>
      <w:r>
        <w:rPr>
          <w:color w:val="0000FF"/>
        </w:rPr>
        <w:t xml:space="preserve"> </w:t>
      </w:r>
      <w:r>
        <w:t xml:space="preserve">to assess your students’ thinking at this point in the unit. At this point they have concluded their “up the triangle” inquiry </w:t>
      </w:r>
      <w:r w:rsidR="00445C66">
        <w:t>journey and</w:t>
      </w:r>
      <w:r>
        <w:t xml:space="preserve"> are headed “down the triangle” for the application sequence. </w:t>
      </w:r>
    </w:p>
    <w:p w14:paraId="0F33AAB3" w14:textId="3C38B315" w:rsidR="00C17858" w:rsidRDefault="00C17858" w:rsidP="00C17858">
      <w:pPr>
        <w:pStyle w:val="Heading2"/>
      </w:pPr>
      <w:r>
        <w:t>Differentiation</w:t>
      </w:r>
      <w:r w:rsidR="00643CCF">
        <w:t xml:space="preserve"> &amp; Extending the Learning</w:t>
      </w:r>
    </w:p>
    <w:p w14:paraId="4C285B3C" w14:textId="5FCB76D1" w:rsidR="00643CCF" w:rsidRDefault="00643CCF" w:rsidP="00643CCF">
      <w:pPr>
        <w:pStyle w:val="Heading3"/>
        <w:rPr>
          <w:color w:val="FF0000"/>
        </w:rPr>
      </w:pPr>
      <w:r>
        <w:t>Differentiation</w:t>
      </w:r>
    </w:p>
    <w:p w14:paraId="4340EE34" w14:textId="77777777" w:rsidR="00643CCF" w:rsidRDefault="00643CCF" w:rsidP="00643CCF"/>
    <w:p w14:paraId="2CFF1FD4" w14:textId="59A25B66" w:rsidR="00643CCF" w:rsidRDefault="00643CCF" w:rsidP="00643CCF">
      <w:pPr>
        <w:pStyle w:val="Heading3"/>
      </w:pPr>
      <w:r>
        <w:t>Modifications</w:t>
      </w:r>
    </w:p>
    <w:p w14:paraId="5274C0CF" w14:textId="77777777" w:rsidR="00643CCF" w:rsidRDefault="00643CCF" w:rsidP="00643CCF">
      <w:pPr>
        <w:pStyle w:val="Heading3"/>
      </w:pPr>
      <w:r>
        <w:t>Tips</w:t>
      </w:r>
    </w:p>
    <w:p w14:paraId="6415B943" w14:textId="33E231D7" w:rsidR="00643CCF" w:rsidRDefault="00643CCF" w:rsidP="00643CCF">
      <w:r>
        <w:t xml:space="preserve">Have the students store their </w:t>
      </w:r>
      <w:r>
        <w:rPr>
          <w:color w:val="0000FF"/>
        </w:rPr>
        <w:t>4</w:t>
      </w:r>
      <w:r w:rsidRPr="00C8473E">
        <w:rPr>
          <w:color w:val="0000FF"/>
        </w:rPr>
        <w:t>.3 Evidence-Based Arguments Tool</w:t>
      </w:r>
      <w:r>
        <w:rPr>
          <w:color w:val="0000FF"/>
        </w:rPr>
        <w:t xml:space="preserve"> for Ethanol Burning </w:t>
      </w:r>
      <w:r>
        <w:t xml:space="preserve">in the same place as their Expressing Ideas and Questions and Predictions </w:t>
      </w:r>
      <w:r w:rsidR="00C179A4">
        <w:t xml:space="preserve">and Planning </w:t>
      </w:r>
      <w:r>
        <w:t>Tools so they can be easily revisited.</w:t>
      </w:r>
    </w:p>
    <w:p w14:paraId="3071270B" w14:textId="2B0AC410" w:rsidR="00643CCF" w:rsidRPr="00761F92" w:rsidRDefault="00643CCF" w:rsidP="00643CCF">
      <w:pPr>
        <w:pStyle w:val="Heading3"/>
      </w:pPr>
      <w:r w:rsidRPr="00D438F2">
        <w:t>Extending the Learning</w:t>
      </w:r>
    </w:p>
    <w:p w14:paraId="7FF39374" w14:textId="6AC74B20" w:rsidR="00C17858" w:rsidRDefault="00C17858" w:rsidP="00BA6EC1">
      <w:pPr>
        <w:pStyle w:val="standard"/>
        <w:numPr>
          <w:ilvl w:val="0"/>
          <w:numId w:val="68"/>
        </w:numPr>
        <w:snapToGrid w:val="0"/>
        <w:spacing w:after="0"/>
        <w:ind w:left="360"/>
        <w:rPr>
          <w:rFonts w:cs="Arial"/>
          <w:szCs w:val="22"/>
        </w:rPr>
      </w:pPr>
      <w:r w:rsidRPr="00D438F2">
        <w:rPr>
          <w:rFonts w:cs="Arial"/>
          <w:szCs w:val="22"/>
        </w:rPr>
        <w:t xml:space="preserve">Students can </w:t>
      </w:r>
      <w:r w:rsidR="00A87845">
        <w:rPr>
          <w:rFonts w:cs="Arial"/>
          <w:szCs w:val="22"/>
        </w:rPr>
        <w:t>use their investigation tools to collect data on changes in mass and CO</w:t>
      </w:r>
      <w:r w:rsidR="00A87845" w:rsidRPr="00A87845">
        <w:rPr>
          <w:rFonts w:cs="Arial"/>
          <w:szCs w:val="22"/>
          <w:vertAlign w:val="subscript"/>
        </w:rPr>
        <w:t>2</w:t>
      </w:r>
      <w:r w:rsidR="00A87845">
        <w:rPr>
          <w:rFonts w:cs="Arial"/>
          <w:szCs w:val="22"/>
        </w:rPr>
        <w:t xml:space="preserve"> for other fuels (e.g., candle, butane lighter, can of </w:t>
      </w:r>
      <w:proofErr w:type="spellStart"/>
      <w:r w:rsidR="00A87845">
        <w:rPr>
          <w:rFonts w:cs="Arial"/>
          <w:szCs w:val="22"/>
        </w:rPr>
        <w:t>Sterno</w:t>
      </w:r>
      <w:proofErr w:type="spellEnd"/>
      <w:r w:rsidR="00A87845">
        <w:rPr>
          <w:rFonts w:cs="Arial"/>
          <w:szCs w:val="22"/>
        </w:rPr>
        <w:t>, paper, matches or wood).</w:t>
      </w:r>
    </w:p>
    <w:p w14:paraId="01B56351" w14:textId="77777777" w:rsidR="0024168A" w:rsidRPr="000D49B7" w:rsidRDefault="0024168A" w:rsidP="00BA6EC1">
      <w:pPr>
        <w:pStyle w:val="standard"/>
        <w:numPr>
          <w:ilvl w:val="0"/>
          <w:numId w:val="68"/>
        </w:numPr>
        <w:snapToGrid w:val="0"/>
        <w:spacing w:after="0"/>
        <w:ind w:left="360"/>
        <w:rPr>
          <w:rFonts w:cs="Arial"/>
          <w:szCs w:val="22"/>
        </w:rPr>
      </w:pPr>
      <w:r>
        <w:t>Use cobalt chloride indicator paper to test for the presence of water after ethanol burning.</w:t>
      </w:r>
    </w:p>
    <w:p w14:paraId="7A9A04C1" w14:textId="49081ED8" w:rsidR="0024168A" w:rsidRPr="0024168A" w:rsidRDefault="0024168A" w:rsidP="00BA6EC1">
      <w:pPr>
        <w:pStyle w:val="standard"/>
        <w:numPr>
          <w:ilvl w:val="0"/>
          <w:numId w:val="68"/>
        </w:numPr>
        <w:snapToGrid w:val="0"/>
        <w:spacing w:after="0"/>
        <w:ind w:left="360"/>
        <w:rPr>
          <w:rFonts w:cs="Arial"/>
          <w:szCs w:val="22"/>
        </w:rPr>
      </w:pPr>
      <w:r>
        <w:t>Burn steel wool (which gains mass) to help students conceptualize movement of matter/mass changes.</w:t>
      </w:r>
    </w:p>
    <w:p w14:paraId="3E6CCDC4" w14:textId="644CEFBE" w:rsidR="00332914" w:rsidRPr="00D438F2" w:rsidRDefault="00332914" w:rsidP="00BA6EC1">
      <w:pPr>
        <w:pStyle w:val="Heading1"/>
        <w:jc w:val="left"/>
      </w:pPr>
      <w:r>
        <w:lastRenderedPageBreak/>
        <w:t>Activity 4.4</w:t>
      </w:r>
      <w:r w:rsidRPr="00D438F2">
        <w:t xml:space="preserve">: </w:t>
      </w:r>
      <w:r>
        <w:t>Molecular Models for Ethanol Burning (5</w:t>
      </w:r>
      <w:r w:rsidRPr="00D438F2">
        <w:t>0 min)</w:t>
      </w:r>
    </w:p>
    <w:p w14:paraId="6F1E9F28" w14:textId="5710668A" w:rsidR="00C17858" w:rsidRDefault="00C17858" w:rsidP="00C17858">
      <w:pPr>
        <w:pStyle w:val="Heading2"/>
      </w:pPr>
      <w:r>
        <w:t>Overview and Preparation</w:t>
      </w:r>
    </w:p>
    <w:p w14:paraId="04CCC243" w14:textId="77777777" w:rsidR="00C17858" w:rsidRPr="002B5F20" w:rsidRDefault="00C17858" w:rsidP="00C17858">
      <w:pPr>
        <w:pStyle w:val="Heading3"/>
      </w:pPr>
      <w:r>
        <w:t>Target Student Performance</w:t>
      </w:r>
    </w:p>
    <w:p w14:paraId="3E453A37" w14:textId="77777777" w:rsidR="00332914" w:rsidRPr="00CA53BB" w:rsidRDefault="00332914" w:rsidP="00332914">
      <w:pPr>
        <w:spacing w:beforeLines="40" w:before="96" w:afterLines="40" w:after="96"/>
      </w:pPr>
      <w:r>
        <w:t>Students use molecular models to explain how carbon, oxygen, and hydrogen atoms are rearranged into new molecules during the oxidation of ethanol (the chemical change that happens when ethanol burns).</w:t>
      </w:r>
    </w:p>
    <w:p w14:paraId="571EE979" w14:textId="77777777" w:rsidR="00C17858" w:rsidRDefault="00C17858" w:rsidP="00C17858">
      <w:pPr>
        <w:pStyle w:val="Heading3"/>
      </w:pPr>
      <w:r>
        <w:t>Resources You Provide</w:t>
      </w:r>
    </w:p>
    <w:p w14:paraId="57EFA12C" w14:textId="77777777" w:rsidR="00332914" w:rsidRDefault="00332914" w:rsidP="00B15C91">
      <w:pPr>
        <w:pStyle w:val="ListParagraph"/>
        <w:numPr>
          <w:ilvl w:val="0"/>
          <w:numId w:val="47"/>
        </w:numPr>
        <w:spacing w:after="0"/>
        <w:ind w:left="360"/>
      </w:pPr>
      <w:r>
        <w:t>molecular model kit (1 per pair of students)</w:t>
      </w:r>
    </w:p>
    <w:p w14:paraId="1F06EE9A" w14:textId="77777777" w:rsidR="00332914" w:rsidRPr="00713476" w:rsidRDefault="00332914" w:rsidP="00B15C91">
      <w:pPr>
        <w:pStyle w:val="ListParagraph"/>
        <w:numPr>
          <w:ilvl w:val="0"/>
          <w:numId w:val="47"/>
        </w:numPr>
        <w:spacing w:after="0"/>
        <w:ind w:left="360"/>
        <w:rPr>
          <w:i/>
        </w:rPr>
      </w:pPr>
      <w:r w:rsidRPr="009D439B">
        <w:t>scissors (1 per pair of students)</w:t>
      </w:r>
    </w:p>
    <w:p w14:paraId="67FC46B6" w14:textId="77777777" w:rsidR="00C17858" w:rsidRPr="002B5F20" w:rsidRDefault="00332914" w:rsidP="00B15C91">
      <w:pPr>
        <w:pStyle w:val="ListParagraph"/>
        <w:numPr>
          <w:ilvl w:val="0"/>
          <w:numId w:val="47"/>
        </w:numPr>
        <w:ind w:left="360"/>
      </w:pPr>
      <w:r w:rsidRPr="009D439B">
        <w:t>twist ties (at least 12 per pair of students)</w:t>
      </w:r>
    </w:p>
    <w:p w14:paraId="543199DE" w14:textId="77777777" w:rsidR="00C17858" w:rsidRPr="00D438F2" w:rsidRDefault="00C17858" w:rsidP="00C17858">
      <w:pPr>
        <w:pStyle w:val="Heading3"/>
      </w:pPr>
      <w:r w:rsidRPr="00D438F2">
        <w:t>Resources Provided</w:t>
      </w:r>
    </w:p>
    <w:p w14:paraId="3711A7DA" w14:textId="77777777" w:rsidR="00332914" w:rsidRPr="00C30D5A" w:rsidRDefault="00332914" w:rsidP="00B15C91">
      <w:pPr>
        <w:pStyle w:val="ListParagraph"/>
        <w:numPr>
          <w:ilvl w:val="0"/>
          <w:numId w:val="3"/>
        </w:numPr>
        <w:rPr>
          <w:color w:val="0000FF"/>
        </w:rPr>
      </w:pPr>
      <w:r>
        <w:rPr>
          <w:color w:val="0000FF"/>
        </w:rPr>
        <w:t xml:space="preserve">4.4 </w:t>
      </w:r>
      <w:r w:rsidRPr="00C30D5A">
        <w:rPr>
          <w:color w:val="0000FF"/>
        </w:rPr>
        <w:t>Molecular Models for Ethanol Burning</w:t>
      </w:r>
      <w:r>
        <w:rPr>
          <w:color w:val="0000FF"/>
        </w:rPr>
        <w:t xml:space="preserve"> Worksheet </w:t>
      </w:r>
      <w:r>
        <w:rPr>
          <w:color w:val="000000" w:themeColor="text1"/>
        </w:rPr>
        <w:t>(1 per student)</w:t>
      </w:r>
    </w:p>
    <w:p w14:paraId="3B6139A0" w14:textId="77777777" w:rsidR="00332914" w:rsidRPr="001C089B" w:rsidRDefault="00332914" w:rsidP="00B15C91">
      <w:pPr>
        <w:pStyle w:val="ListParagraph"/>
        <w:numPr>
          <w:ilvl w:val="0"/>
          <w:numId w:val="3"/>
        </w:numPr>
        <w:rPr>
          <w:color w:val="7030A0"/>
        </w:rPr>
      </w:pPr>
      <w:r w:rsidRPr="001C089B">
        <w:rPr>
          <w:color w:val="7030A0"/>
        </w:rPr>
        <w:t>4.4 Grading the Molecular Models for Ethanol Burning Worksheet</w:t>
      </w:r>
    </w:p>
    <w:p w14:paraId="1BEC8A64" w14:textId="77777777" w:rsidR="00332914" w:rsidRPr="00C30D5A" w:rsidRDefault="00332914" w:rsidP="00B15C91">
      <w:pPr>
        <w:pStyle w:val="ListParagraph"/>
        <w:numPr>
          <w:ilvl w:val="0"/>
          <w:numId w:val="3"/>
        </w:numPr>
        <w:rPr>
          <w:color w:val="0000FF"/>
        </w:rPr>
      </w:pPr>
      <w:r w:rsidRPr="00C30D5A">
        <w:rPr>
          <w:color w:val="0000FF"/>
        </w:rPr>
        <w:t>4.4 Molecular Models for Ethanol Burning PPT</w:t>
      </w:r>
    </w:p>
    <w:p w14:paraId="162D4DBC" w14:textId="34DC78E1" w:rsidR="00C17858" w:rsidRPr="00BA6EC1" w:rsidRDefault="00332914" w:rsidP="00B15C91">
      <w:pPr>
        <w:pStyle w:val="ListParagraph"/>
        <w:numPr>
          <w:ilvl w:val="0"/>
          <w:numId w:val="3"/>
        </w:numPr>
        <w:rPr>
          <w:color w:val="0000FF"/>
        </w:rPr>
      </w:pPr>
      <w:r w:rsidRPr="00DA2635">
        <w:rPr>
          <w:color w:val="0724FB"/>
        </w:rPr>
        <w:t xml:space="preserve">4.4 Molecular Models for Ethanol Burning Reading </w:t>
      </w:r>
      <w:r>
        <w:rPr>
          <w:color w:val="000000" w:themeColor="text1"/>
        </w:rPr>
        <w:t>(1 per student)</w:t>
      </w:r>
    </w:p>
    <w:p w14:paraId="09162263" w14:textId="14195458" w:rsidR="00C6678D" w:rsidRPr="00332914" w:rsidRDefault="00C6678D" w:rsidP="00B15C91">
      <w:pPr>
        <w:pStyle w:val="ListParagraph"/>
        <w:numPr>
          <w:ilvl w:val="0"/>
          <w:numId w:val="3"/>
        </w:numPr>
        <w:rPr>
          <w:color w:val="0000FF"/>
        </w:rPr>
      </w:pPr>
      <w:r w:rsidRPr="00BA6EC1">
        <w:rPr>
          <w:color w:val="000000" w:themeColor="text1"/>
        </w:rPr>
        <w:t xml:space="preserve">(Optional) </w:t>
      </w:r>
      <w:r w:rsidRPr="00C6678D">
        <w:rPr>
          <w:color w:val="0724FB"/>
        </w:rPr>
        <w:t>4.4 Alternative Flame Molecular Model Placemat</w:t>
      </w:r>
      <w:r>
        <w:rPr>
          <w:color w:val="0724FB"/>
        </w:rPr>
        <w:t xml:space="preserve"> </w:t>
      </w:r>
    </w:p>
    <w:p w14:paraId="630BD446" w14:textId="77777777" w:rsidR="00C17858" w:rsidRPr="00D438F2" w:rsidRDefault="00C17858" w:rsidP="00C17858">
      <w:pPr>
        <w:pStyle w:val="Heading3"/>
      </w:pPr>
      <w:r>
        <w:t xml:space="preserve">Recurring </w:t>
      </w:r>
      <w:r w:rsidRPr="00D438F2">
        <w:t>Resources</w:t>
      </w:r>
    </w:p>
    <w:p w14:paraId="1DA1FBC6" w14:textId="77777777" w:rsidR="00DF13ED" w:rsidRDefault="00DF13ED" w:rsidP="00DF13ED">
      <w:pPr>
        <w:pStyle w:val="ListParagraph"/>
        <w:numPr>
          <w:ilvl w:val="0"/>
          <w:numId w:val="3"/>
        </w:numPr>
        <w:rPr>
          <w:color w:val="0000FF"/>
        </w:rPr>
      </w:pPr>
      <w:r w:rsidRPr="00DF13ED">
        <w:rPr>
          <w:color w:val="0000FF"/>
        </w:rPr>
        <w:t>Learning Tracking Tool for Systems &amp; Scale</w:t>
      </w:r>
      <w:r w:rsidRPr="005061EF">
        <w:rPr>
          <w:color w:val="0000FF"/>
        </w:rPr>
        <w:t xml:space="preserve"> </w:t>
      </w:r>
      <w:r w:rsidRPr="005061EF">
        <w:rPr>
          <w:color w:val="000000" w:themeColor="text1"/>
        </w:rPr>
        <w:t>(1 per student)</w:t>
      </w:r>
    </w:p>
    <w:p w14:paraId="6A449D3D" w14:textId="77777777" w:rsidR="00DF13ED" w:rsidRPr="00184874" w:rsidRDefault="00DF13ED" w:rsidP="00DF13ED">
      <w:pPr>
        <w:pStyle w:val="ListParagraph"/>
        <w:numPr>
          <w:ilvl w:val="0"/>
          <w:numId w:val="3"/>
        </w:numPr>
        <w:rPr>
          <w:color w:val="7030A0"/>
        </w:rPr>
      </w:pPr>
      <w:r w:rsidRPr="00184874">
        <w:rPr>
          <w:color w:val="7030A0"/>
        </w:rPr>
        <w:t>Assessing the Learning Tracking Tool for Systems and Scale</w:t>
      </w:r>
    </w:p>
    <w:p w14:paraId="3F457835" w14:textId="77777777" w:rsidR="00C17858" w:rsidRPr="00A37681" w:rsidRDefault="00332914" w:rsidP="00B15C91">
      <w:pPr>
        <w:pStyle w:val="ListParagraph"/>
        <w:numPr>
          <w:ilvl w:val="0"/>
          <w:numId w:val="3"/>
        </w:numPr>
        <w:rPr>
          <w:color w:val="00B050"/>
        </w:rPr>
      </w:pPr>
      <w:r w:rsidRPr="00A37681">
        <w:rPr>
          <w:color w:val="00B050"/>
        </w:rPr>
        <w:t xml:space="preserve">Questions, Connections, Questions Student Reading Strategy </w:t>
      </w:r>
    </w:p>
    <w:p w14:paraId="73A928AF" w14:textId="77777777" w:rsidR="00E14392" w:rsidRPr="001556C0" w:rsidRDefault="00E14392" w:rsidP="00E14392">
      <w:pPr>
        <w:pStyle w:val="ListParagraph"/>
        <w:numPr>
          <w:ilvl w:val="0"/>
          <w:numId w:val="3"/>
        </w:numPr>
        <w:rPr>
          <w:color w:val="0000FF"/>
        </w:rPr>
      </w:pPr>
      <w:r w:rsidRPr="00A37681">
        <w:rPr>
          <w:color w:val="00B050"/>
        </w:rPr>
        <w:t xml:space="preserve">Forms of Energy Cards </w:t>
      </w:r>
      <w:r>
        <w:rPr>
          <w:color w:val="000000" w:themeColor="text1"/>
        </w:rPr>
        <w:t>(1 set per pair of students)</w:t>
      </w:r>
    </w:p>
    <w:p w14:paraId="7E829C0A" w14:textId="6465E849" w:rsidR="00E14392" w:rsidRPr="00A37681" w:rsidRDefault="00E14392" w:rsidP="00E14392">
      <w:pPr>
        <w:pStyle w:val="ListParagraph"/>
        <w:numPr>
          <w:ilvl w:val="0"/>
          <w:numId w:val="3"/>
        </w:numPr>
        <w:rPr>
          <w:color w:val="0000FF"/>
        </w:rPr>
      </w:pPr>
      <w:r w:rsidRPr="00A37681">
        <w:rPr>
          <w:color w:val="00B050"/>
        </w:rPr>
        <w:t xml:space="preserve">Molecular Models 11 x 17 Placemat </w:t>
      </w:r>
      <w:r>
        <w:rPr>
          <w:color w:val="000000" w:themeColor="text1"/>
        </w:rPr>
        <w:t>(1 per pair of students)</w:t>
      </w:r>
    </w:p>
    <w:p w14:paraId="061D0A51" w14:textId="77777777" w:rsidR="00C17858" w:rsidRPr="00D438F2" w:rsidRDefault="00C17858" w:rsidP="00C17858">
      <w:pPr>
        <w:pStyle w:val="Heading3"/>
      </w:pPr>
      <w:r w:rsidRPr="00D438F2">
        <w:t>Setup</w:t>
      </w:r>
    </w:p>
    <w:p w14:paraId="23218844" w14:textId="77777777" w:rsidR="00332914" w:rsidRPr="00D03DBA" w:rsidRDefault="00332914" w:rsidP="00332914">
      <w:pPr>
        <w:rPr>
          <w:color w:val="0000FF"/>
        </w:rPr>
      </w:pPr>
      <w:r>
        <w:t xml:space="preserve">Prepare one model kit, one </w:t>
      </w:r>
      <w:r w:rsidRPr="00A37681">
        <w:rPr>
          <w:color w:val="00B050"/>
        </w:rPr>
        <w:t>Molecular Models 11 x 17 Placemat</w:t>
      </w:r>
      <w:r>
        <w:t xml:space="preserve">, one pair of scissors, and one </w:t>
      </w:r>
      <w:r w:rsidRPr="002E316B">
        <w:rPr>
          <w:color w:val="0000FF"/>
        </w:rPr>
        <w:t>Forms of Energy Cards</w:t>
      </w:r>
      <w:r>
        <w:t xml:space="preserve"> for each pair of students. Print one copy of the </w:t>
      </w:r>
      <w:r>
        <w:rPr>
          <w:color w:val="0000FF"/>
        </w:rPr>
        <w:t xml:space="preserve">4.4 Molecular Models for Ethanol Burning Worksheet </w:t>
      </w:r>
      <w:r>
        <w:rPr>
          <w:color w:val="000000" w:themeColor="text1"/>
        </w:rPr>
        <w:t xml:space="preserve">and </w:t>
      </w:r>
      <w:r w:rsidRPr="00477BA1">
        <w:rPr>
          <w:color w:val="0724FB"/>
        </w:rPr>
        <w:t xml:space="preserve">4.4 Molecular Models for Ethanol Burning Reading </w:t>
      </w:r>
      <w:r>
        <w:t xml:space="preserve">for each student. Prepare a computer and a projector to display the PPT. </w:t>
      </w:r>
    </w:p>
    <w:p w14:paraId="58754D14" w14:textId="3BB7B177" w:rsidR="00C17858" w:rsidRPr="00CD686F" w:rsidRDefault="00C17858" w:rsidP="00C17858">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B66F30" w:rsidRPr="00D438F2" w14:paraId="716403A5" w14:textId="77777777" w:rsidTr="0092034E">
        <w:trPr>
          <w:trHeight w:val="593"/>
        </w:trPr>
        <w:tc>
          <w:tcPr>
            <w:tcW w:w="9558" w:type="dxa"/>
          </w:tcPr>
          <w:p w14:paraId="74DD5222" w14:textId="77777777" w:rsidR="00B66F30" w:rsidRDefault="00B66F30" w:rsidP="0092034E">
            <w:pPr>
              <w:pStyle w:val="ListParagraph"/>
              <w:numPr>
                <w:ilvl w:val="0"/>
                <w:numId w:val="48"/>
              </w:numPr>
              <w:rPr>
                <w:b/>
              </w:rPr>
            </w:pPr>
            <w:r>
              <w:rPr>
                <w:b/>
              </w:rPr>
              <w:t>Use the instructional model to show students where they are in the course of the unit.</w:t>
            </w:r>
          </w:p>
          <w:p w14:paraId="69A4C69A" w14:textId="77777777" w:rsidR="00B66F30" w:rsidRDefault="00B66F30" w:rsidP="0092034E">
            <w:pPr>
              <w:pStyle w:val="List1"/>
              <w:ind w:left="0" w:firstLine="0"/>
              <w:rPr>
                <w:b/>
                <w:bCs/>
              </w:rPr>
            </w:pPr>
            <w:r>
              <w:t xml:space="preserve">Show slide 2 of the </w:t>
            </w:r>
            <w:r>
              <w:rPr>
                <w:color w:val="0000FF"/>
              </w:rPr>
              <w:t>4.4</w:t>
            </w:r>
            <w:r w:rsidRPr="007E3B96">
              <w:rPr>
                <w:color w:val="0000FF"/>
              </w:rPr>
              <w:t xml:space="preserve"> </w:t>
            </w:r>
            <w:r>
              <w:rPr>
                <w:color w:val="0000FF"/>
              </w:rPr>
              <w:t xml:space="preserve">Molecular Models for Ethanol Burning </w:t>
            </w:r>
            <w:r w:rsidRPr="007E3B96">
              <w:rPr>
                <w:color w:val="0000FF"/>
              </w:rPr>
              <w:t>PPT</w:t>
            </w:r>
            <w:r>
              <w:t xml:space="preserve">. </w:t>
            </w:r>
          </w:p>
        </w:tc>
      </w:tr>
      <w:tr w:rsidR="00B66F30" w:rsidRPr="00D438F2" w14:paraId="10F7AFA8" w14:textId="77777777" w:rsidTr="0092034E">
        <w:trPr>
          <w:trHeight w:val="863"/>
        </w:trPr>
        <w:tc>
          <w:tcPr>
            <w:tcW w:w="9558" w:type="dxa"/>
          </w:tcPr>
          <w:p w14:paraId="24ECBAE4" w14:textId="77777777" w:rsidR="00B66F30" w:rsidRDefault="00B66F30" w:rsidP="0092034E">
            <w:pPr>
              <w:pStyle w:val="ListParagraph"/>
              <w:numPr>
                <w:ilvl w:val="0"/>
                <w:numId w:val="48"/>
              </w:numPr>
              <w:rPr>
                <w:b/>
              </w:rPr>
            </w:pPr>
            <w:r>
              <w:rPr>
                <w:b/>
              </w:rPr>
              <w:t>Have students read Molecular Models for Ethanol Burning Reading.</w:t>
            </w:r>
          </w:p>
          <w:p w14:paraId="28CA90AD" w14:textId="77777777" w:rsidR="00B66F30" w:rsidRDefault="00B66F30" w:rsidP="0092034E">
            <w:pPr>
              <w:rPr>
                <w:color w:val="000000" w:themeColor="text1"/>
              </w:rPr>
            </w:pPr>
            <w:r>
              <w:t xml:space="preserve">Display slide 3 of the </w:t>
            </w:r>
            <w:r>
              <w:rPr>
                <w:color w:val="0000FF"/>
              </w:rPr>
              <w:t>4.4</w:t>
            </w:r>
            <w:r w:rsidRPr="007E3B96">
              <w:rPr>
                <w:color w:val="0000FF"/>
              </w:rPr>
              <w:t xml:space="preserve"> </w:t>
            </w:r>
            <w:r>
              <w:rPr>
                <w:color w:val="0000FF"/>
              </w:rPr>
              <w:t xml:space="preserve">Molecular Models for Ethanol Burning </w:t>
            </w:r>
            <w:r w:rsidRPr="007E3B96">
              <w:rPr>
                <w:color w:val="0000FF"/>
              </w:rPr>
              <w:t>PPT</w:t>
            </w:r>
            <w:r>
              <w:t xml:space="preserve">. Give each student a copy of </w:t>
            </w:r>
            <w:r w:rsidRPr="00477BA1">
              <w:rPr>
                <w:color w:val="0724FB"/>
              </w:rPr>
              <w:t>4.4 Molecular Models for Ethanol Burning Reading</w:t>
            </w:r>
            <w:r>
              <w:rPr>
                <w:color w:val="000000" w:themeColor="text1"/>
              </w:rPr>
              <w:t xml:space="preserve">. </w:t>
            </w:r>
          </w:p>
          <w:p w14:paraId="7E1CFA23" w14:textId="77777777" w:rsidR="00B66F30" w:rsidRPr="00DA2635" w:rsidRDefault="00B66F30" w:rsidP="0092034E">
            <w:pPr>
              <w:pStyle w:val="ListParagraph"/>
              <w:numPr>
                <w:ilvl w:val="0"/>
                <w:numId w:val="55"/>
              </w:numPr>
              <w:rPr>
                <w:color w:val="000000" w:themeColor="text1"/>
              </w:rPr>
            </w:pPr>
            <w:r w:rsidRPr="00DA2635">
              <w:rPr>
                <w:color w:val="000000" w:themeColor="text1"/>
              </w:rPr>
              <w:t xml:space="preserve">Remind students that the investigation left them with unanswered questions (students can refer back to </w:t>
            </w:r>
            <w:r w:rsidRPr="00A14E5D">
              <w:rPr>
                <w:color w:val="0000FF"/>
              </w:rPr>
              <w:t>4.3 Evidence-Based Arguments Tool for Ethanol Burning</w:t>
            </w:r>
            <w:r w:rsidRPr="00DA2635">
              <w:rPr>
                <w:color w:val="000000" w:themeColor="text1"/>
              </w:rPr>
              <w:t xml:space="preserve">). </w:t>
            </w:r>
          </w:p>
          <w:p w14:paraId="38B500E2" w14:textId="77777777" w:rsidR="00B66F30" w:rsidRPr="00477BA1" w:rsidRDefault="00B66F30" w:rsidP="0092034E">
            <w:pPr>
              <w:pStyle w:val="ListParagraph"/>
              <w:numPr>
                <w:ilvl w:val="0"/>
                <w:numId w:val="55"/>
              </w:numPr>
            </w:pPr>
            <w:r>
              <w:t xml:space="preserve">Have students read </w:t>
            </w:r>
            <w:r w:rsidRPr="00477BA1">
              <w:rPr>
                <w:color w:val="0724FB"/>
              </w:rPr>
              <w:t xml:space="preserve">4.4 Molecular Models for Ethanol Burning Reading </w:t>
            </w:r>
            <w:r>
              <w:rPr>
                <w:color w:val="000000" w:themeColor="text1"/>
              </w:rPr>
              <w:t xml:space="preserve">to learn about modeling </w:t>
            </w:r>
            <w:r>
              <w:t xml:space="preserve">using the </w:t>
            </w:r>
            <w:r w:rsidRPr="00A37681">
              <w:rPr>
                <w:color w:val="00B050"/>
              </w:rPr>
              <w:t>Questions, Connections, Questions Student Reading Strategy</w:t>
            </w:r>
            <w:r>
              <w:t xml:space="preserve">. See the </w:t>
            </w:r>
            <w:r w:rsidRPr="00A37681">
              <w:rPr>
                <w:color w:val="00B050"/>
              </w:rPr>
              <w:t xml:space="preserve">Engaging Students with Readings and the Question, Connections, Questions Reading </w:t>
            </w:r>
            <w:r w:rsidRPr="00A37681">
              <w:rPr>
                <w:color w:val="00B050"/>
              </w:rPr>
              <w:lastRenderedPageBreak/>
              <w:t xml:space="preserve">Strategy Educator Resource </w:t>
            </w:r>
            <w:r>
              <w:t>document for information about how to engage students with this strategy.</w:t>
            </w:r>
          </w:p>
          <w:p w14:paraId="12EFB4CC" w14:textId="77777777" w:rsidR="00B66F30" w:rsidRPr="001556C0" w:rsidRDefault="00B66F30" w:rsidP="0092034E">
            <w:pPr>
              <w:pStyle w:val="ListParagraph"/>
              <w:numPr>
                <w:ilvl w:val="0"/>
                <w:numId w:val="54"/>
              </w:numPr>
              <w:ind w:left="330" w:hanging="330"/>
              <w:rPr>
                <w:color w:val="000000" w:themeColor="text1"/>
              </w:rPr>
            </w:pPr>
            <w:r>
              <w:rPr>
                <w:color w:val="000000" w:themeColor="text1"/>
              </w:rPr>
              <w:t xml:space="preserve">Have a class discussion about why scientists use molecular models and about why they need to use molecular modeling to answer their unanswered questions. </w:t>
            </w:r>
          </w:p>
        </w:tc>
      </w:tr>
      <w:tr w:rsidR="00B66F30" w:rsidRPr="00D438F2" w14:paraId="357D484C" w14:textId="77777777" w:rsidTr="0092034E">
        <w:trPr>
          <w:trHeight w:val="350"/>
        </w:trPr>
        <w:tc>
          <w:tcPr>
            <w:tcW w:w="9558" w:type="dxa"/>
          </w:tcPr>
          <w:p w14:paraId="091A86B1" w14:textId="77777777" w:rsidR="00B66F30" w:rsidRDefault="00B66F30" w:rsidP="0092034E">
            <w:pPr>
              <w:pStyle w:val="List1"/>
              <w:numPr>
                <w:ilvl w:val="0"/>
                <w:numId w:val="48"/>
              </w:numPr>
              <w:rPr>
                <w:b/>
                <w:bCs/>
              </w:rPr>
            </w:pPr>
            <w:r>
              <w:rPr>
                <w:b/>
                <w:bCs/>
              </w:rPr>
              <w:lastRenderedPageBreak/>
              <w:t>Zoom into a flame.</w:t>
            </w:r>
          </w:p>
          <w:p w14:paraId="59ADF2CA" w14:textId="77777777" w:rsidR="00B66F30" w:rsidRDefault="00B66F30" w:rsidP="0092034E">
            <w:pPr>
              <w:pStyle w:val="List1"/>
              <w:ind w:left="0" w:firstLine="0"/>
            </w:pPr>
            <w:r>
              <w:t xml:space="preserve">Display slides 4 the </w:t>
            </w:r>
            <w:r>
              <w:rPr>
                <w:color w:val="0000FF"/>
              </w:rPr>
              <w:t>4</w:t>
            </w:r>
            <w:r w:rsidRPr="00224DE2">
              <w:rPr>
                <w:color w:val="0000FF"/>
              </w:rPr>
              <w:t xml:space="preserve">.4 Molecular Models for </w:t>
            </w:r>
            <w:r>
              <w:rPr>
                <w:color w:val="0000FF"/>
              </w:rPr>
              <w:t>Ethanol Burning</w:t>
            </w:r>
            <w:r w:rsidRPr="00224DE2">
              <w:rPr>
                <w:color w:val="0000FF"/>
              </w:rPr>
              <w:t xml:space="preserve"> PPT</w:t>
            </w:r>
            <w:r w:rsidRPr="009D439B">
              <w:t xml:space="preserve"> to explain molecular bonding to students.</w:t>
            </w:r>
          </w:p>
          <w:p w14:paraId="01481BF5" w14:textId="54965647" w:rsidR="00B66F30" w:rsidRDefault="00B66F30" w:rsidP="0092034E">
            <w:pPr>
              <w:pStyle w:val="List1"/>
              <w:numPr>
                <w:ilvl w:val="0"/>
                <w:numId w:val="41"/>
              </w:numPr>
              <w:spacing w:after="0"/>
              <w:ind w:left="346"/>
            </w:pPr>
            <w:r w:rsidRPr="009D439B">
              <w:t>Pose the question: “</w:t>
            </w:r>
            <w:r w:rsidRPr="009D439B">
              <w:rPr>
                <w:i/>
                <w:iCs/>
              </w:rPr>
              <w:t>What’s the hidden chemical change when ethanol burns?”</w:t>
            </w:r>
            <w:r w:rsidRPr="009D439B">
              <w:t xml:space="preserve"> Explain to students that both ethanol and O</w:t>
            </w:r>
            <w:r w:rsidRPr="009D439B">
              <w:rPr>
                <w:vertAlign w:val="subscript"/>
              </w:rPr>
              <w:t>2</w:t>
            </w:r>
            <w:r w:rsidRPr="009D439B">
              <w:t xml:space="preserve"> enter the flame at the bottom.</w:t>
            </w:r>
            <w:r>
              <w:t xml:space="preserve"> </w:t>
            </w:r>
            <w:r w:rsidRPr="006576F1">
              <w:t>Ethanol enters the flame through evaporation.</w:t>
            </w:r>
            <w:r>
              <w:t xml:space="preserve"> </w:t>
            </w:r>
            <w:r w:rsidR="00423152" w:rsidRPr="00423152">
              <w:t>Define or review the word evaporation with your students. Emphasize that evaporation is a physical change and not a chemical change.</w:t>
            </w:r>
            <w:r w:rsidR="00423152">
              <w:t xml:space="preserve"> </w:t>
            </w:r>
            <w:r>
              <w:t xml:space="preserve">Write the chemical formula for ethanol on the board, </w:t>
            </w:r>
            <w:r w:rsidRPr="009D439B">
              <w:t>“</w:t>
            </w:r>
            <w:r w:rsidRPr="00733E2D">
              <w:t>C</w:t>
            </w:r>
            <w:r w:rsidRPr="00733E2D">
              <w:rPr>
                <w:vertAlign w:val="subscript"/>
              </w:rPr>
              <w:t>2</w:t>
            </w:r>
            <w:r w:rsidRPr="00733E2D">
              <w:t>H</w:t>
            </w:r>
            <w:r w:rsidRPr="00733E2D">
              <w:rPr>
                <w:vertAlign w:val="subscript"/>
              </w:rPr>
              <w:t>5</w:t>
            </w:r>
            <w:r w:rsidRPr="00733E2D">
              <w:t>OH</w:t>
            </w:r>
            <w:r w:rsidRPr="009D439B">
              <w:t>”</w:t>
            </w:r>
            <w:r>
              <w:t xml:space="preserve">. This means each ethanol molecule has </w:t>
            </w:r>
            <w:r w:rsidRPr="009D439B">
              <w:t xml:space="preserve">two </w:t>
            </w:r>
            <w:r>
              <w:t>carbons</w:t>
            </w:r>
            <w:r w:rsidRPr="009D439B">
              <w:t xml:space="preserve">, </w:t>
            </w:r>
            <w:r>
              <w:t>six hydrogens</w:t>
            </w:r>
            <w:r w:rsidRPr="009D439B">
              <w:t xml:space="preserve"> and </w:t>
            </w:r>
            <w:r>
              <w:t>one oxygen atom.</w:t>
            </w:r>
          </w:p>
          <w:p w14:paraId="4665410C" w14:textId="77777777" w:rsidR="00B66F30" w:rsidRPr="0075597E" w:rsidRDefault="00B66F30" w:rsidP="0092034E">
            <w:pPr>
              <w:pStyle w:val="List1"/>
              <w:numPr>
                <w:ilvl w:val="0"/>
                <w:numId w:val="41"/>
              </w:numPr>
              <w:ind w:left="346"/>
            </w:pPr>
            <w:r>
              <w:t>Show slides 5 and 6</w:t>
            </w:r>
            <w:r w:rsidRPr="009D439B">
              <w:t xml:space="preserve"> to contrast the molecules at the bottom and top of</w:t>
            </w:r>
            <w:r>
              <w:t xml:space="preserve"> a flame.</w:t>
            </w:r>
          </w:p>
        </w:tc>
      </w:tr>
      <w:tr w:rsidR="00B66F30" w:rsidRPr="00D438F2" w14:paraId="214B72FD" w14:textId="77777777" w:rsidTr="0092034E">
        <w:trPr>
          <w:trHeight w:val="3950"/>
        </w:trPr>
        <w:tc>
          <w:tcPr>
            <w:tcW w:w="9558" w:type="dxa"/>
          </w:tcPr>
          <w:p w14:paraId="224B4FDF" w14:textId="77777777" w:rsidR="00B66F30" w:rsidRPr="00F7790C" w:rsidRDefault="00B66F30" w:rsidP="0092034E">
            <w:pPr>
              <w:pStyle w:val="ListParagraph"/>
              <w:numPr>
                <w:ilvl w:val="0"/>
                <w:numId w:val="48"/>
              </w:numPr>
              <w:rPr>
                <w:b/>
                <w:bCs/>
              </w:rPr>
            </w:pPr>
            <w:r w:rsidRPr="00F7790C">
              <w:rPr>
                <w:b/>
                <w:bCs/>
              </w:rPr>
              <w:t xml:space="preserve">Have students use the molecular model kits to make </w:t>
            </w:r>
            <w:r>
              <w:rPr>
                <w:b/>
                <w:bCs/>
              </w:rPr>
              <w:t>one ethanol</w:t>
            </w:r>
            <w:r w:rsidRPr="00F7790C">
              <w:rPr>
                <w:b/>
                <w:bCs/>
              </w:rPr>
              <w:t xml:space="preserve"> </w:t>
            </w:r>
            <w:r>
              <w:rPr>
                <w:b/>
                <w:bCs/>
              </w:rPr>
              <w:t xml:space="preserve">and three oxygen </w:t>
            </w:r>
            <w:r w:rsidRPr="00F7790C">
              <w:rPr>
                <w:b/>
                <w:bCs/>
              </w:rPr>
              <w:t>molecules.</w:t>
            </w:r>
          </w:p>
          <w:p w14:paraId="3E43E3B2" w14:textId="77777777" w:rsidR="00B66F30" w:rsidRPr="00A95F5D" w:rsidRDefault="00B66F30" w:rsidP="0092034E">
            <w:pPr>
              <w:rPr>
                <w:color w:val="0000FF"/>
              </w:rPr>
            </w:pPr>
            <w:r w:rsidRPr="009D439B">
              <w:rPr>
                <w:bCs/>
              </w:rPr>
              <w:t xml:space="preserve">Divide the class into </w:t>
            </w:r>
            <w:r>
              <w:rPr>
                <w:bCs/>
              </w:rPr>
              <w:t>pairs</w:t>
            </w:r>
            <w:r w:rsidRPr="009D439B">
              <w:rPr>
                <w:bCs/>
              </w:rPr>
              <w:t xml:space="preserve"> and give each </w:t>
            </w:r>
            <w:r>
              <w:rPr>
                <w:bCs/>
              </w:rPr>
              <w:t>pair</w:t>
            </w:r>
            <w:r w:rsidRPr="009D439B">
              <w:rPr>
                <w:bCs/>
              </w:rPr>
              <w:t xml:space="preserve"> a molecular model kit</w:t>
            </w:r>
            <w:r>
              <w:rPr>
                <w:bCs/>
              </w:rPr>
              <w:t xml:space="preserve">, a set of </w:t>
            </w:r>
            <w:r w:rsidRPr="00A37681">
              <w:rPr>
                <w:bCs/>
                <w:color w:val="00B050"/>
              </w:rPr>
              <w:t>Forms of Energy Cards</w:t>
            </w:r>
            <w:r>
              <w:rPr>
                <w:bCs/>
              </w:rPr>
              <w:t>,</w:t>
            </w:r>
            <w:r w:rsidRPr="009D439B">
              <w:rPr>
                <w:bCs/>
              </w:rPr>
              <w:t xml:space="preserve"> and </w:t>
            </w:r>
            <w:r>
              <w:rPr>
                <w:bCs/>
              </w:rPr>
              <w:t xml:space="preserve">a </w:t>
            </w:r>
            <w:r w:rsidRPr="00A37681">
              <w:rPr>
                <w:color w:val="00B050"/>
              </w:rPr>
              <w:t>Molecular Models 11 x 17 Placemat</w:t>
            </w:r>
            <w:r>
              <w:rPr>
                <w:color w:val="0000FF"/>
              </w:rPr>
              <w:t xml:space="preserve">. </w:t>
            </w:r>
            <w:r>
              <w:t xml:space="preserve">Pass out one copy of </w:t>
            </w:r>
            <w:r>
              <w:rPr>
                <w:color w:val="0000FF"/>
              </w:rPr>
              <w:t xml:space="preserve">4.4 Molecular Models for Ethanol Worksheet </w:t>
            </w:r>
            <w:r>
              <w:t>to each student.</w:t>
            </w:r>
          </w:p>
          <w:p w14:paraId="4D82FAA8" w14:textId="77777777" w:rsidR="00B66F30" w:rsidRPr="00224DE2" w:rsidRDefault="00B66F30" w:rsidP="0092034E">
            <w:pPr>
              <w:pStyle w:val="ListParagraph"/>
              <w:numPr>
                <w:ilvl w:val="0"/>
                <w:numId w:val="49"/>
              </w:numPr>
              <w:spacing w:after="0"/>
              <w:ind w:left="342"/>
              <w:rPr>
                <w:i/>
              </w:rPr>
            </w:pPr>
            <w:r>
              <w:t>Show students slide 7</w:t>
            </w:r>
            <w:r w:rsidRPr="009D439B">
              <w:t xml:space="preserve"> to </w:t>
            </w:r>
            <w:r>
              <w:t>remind them of</w:t>
            </w:r>
            <w:r w:rsidRPr="009D439B">
              <w:t xml:space="preserve"> </w:t>
            </w:r>
            <w:r>
              <w:t>how</w:t>
            </w:r>
            <w:r w:rsidRPr="009D439B">
              <w:t xml:space="preserve"> atoms </w:t>
            </w:r>
            <w:r>
              <w:t>bond in</w:t>
            </w:r>
            <w:r w:rsidRPr="009D439B">
              <w:t xml:space="preserve"> molecules. </w:t>
            </w:r>
            <w:r>
              <w:t>T</w:t>
            </w:r>
            <w:r w:rsidRPr="009D439B">
              <w:t>he</w:t>
            </w:r>
            <w:r>
              <w:t>se rules</w:t>
            </w:r>
            <w:r w:rsidRPr="009D439B">
              <w:t xml:space="preserve"> apply to all molecules that they will make in all </w:t>
            </w:r>
            <w:r w:rsidRPr="009D439B">
              <w:rPr>
                <w:i/>
              </w:rPr>
              <w:t>Carbon TIME</w:t>
            </w:r>
            <w:r>
              <w:t xml:space="preserve"> u</w:t>
            </w:r>
            <w:r w:rsidRPr="009D439B">
              <w:t xml:space="preserve">nits. </w:t>
            </w:r>
          </w:p>
          <w:p w14:paraId="34D6D473" w14:textId="77777777" w:rsidR="00B66F30" w:rsidRPr="00224DE2" w:rsidRDefault="00B66F30" w:rsidP="0092034E">
            <w:pPr>
              <w:pStyle w:val="ListParagraph"/>
              <w:numPr>
                <w:ilvl w:val="0"/>
                <w:numId w:val="49"/>
              </w:numPr>
              <w:spacing w:after="0"/>
              <w:ind w:left="342"/>
              <w:rPr>
                <w:i/>
              </w:rPr>
            </w:pPr>
            <w:r>
              <w:t>Use slide 8 to show instructions to construct oxygen and ethanol molecules. Students can also follow instructions in Part B of their worksheet.</w:t>
            </w:r>
          </w:p>
          <w:p w14:paraId="30A11C51" w14:textId="77777777" w:rsidR="00B66F30" w:rsidRPr="00E52E58" w:rsidRDefault="00B66F30" w:rsidP="0092034E">
            <w:pPr>
              <w:pStyle w:val="ListParagraph"/>
              <w:numPr>
                <w:ilvl w:val="0"/>
                <w:numId w:val="49"/>
              </w:numPr>
              <w:spacing w:after="0"/>
              <w:ind w:left="342"/>
              <w:rPr>
                <w:i/>
              </w:rPr>
            </w:pPr>
            <w:r>
              <w:t>Use slide 9 to instruct students to compare their own molecule with the picture on the slide.</w:t>
            </w:r>
          </w:p>
          <w:p w14:paraId="2FC80F6A" w14:textId="77777777" w:rsidR="00B66F30" w:rsidRPr="0006453A" w:rsidRDefault="00B66F30" w:rsidP="0092034E">
            <w:pPr>
              <w:pStyle w:val="ListParagraph"/>
              <w:numPr>
                <w:ilvl w:val="0"/>
                <w:numId w:val="49"/>
              </w:numPr>
              <w:ind w:left="346"/>
              <w:rPr>
                <w:i/>
              </w:rPr>
            </w:pPr>
            <w:r>
              <w:t xml:space="preserve">Slide 10 shows an </w:t>
            </w:r>
            <w:r w:rsidRPr="00BE5C5B">
              <w:rPr>
                <w:b/>
              </w:rPr>
              <w:t>important message</w:t>
            </w:r>
            <w:r>
              <w:t xml:space="preserve">: </w:t>
            </w:r>
            <w:r w:rsidRPr="009D439B">
              <w:t>after students create their reactant molecules, make sure they put away all unused pieces of their molecule kits. This helps reinforce that the matter and energy in the reactants are conserved through the chemical change, and that only the materials from the reactants are used to build the products.</w:t>
            </w:r>
          </w:p>
          <w:p w14:paraId="290433FE" w14:textId="77777777" w:rsidR="00B66F30" w:rsidRPr="0006453A" w:rsidRDefault="00B66F30" w:rsidP="0092034E">
            <w:pPr>
              <w:ind w:left="-14"/>
              <w:rPr>
                <w:i/>
                <w:color w:val="008000"/>
              </w:rPr>
            </w:pPr>
            <w:r w:rsidRPr="00BA172B">
              <w:rPr>
                <w:i/>
                <w:color w:val="008000"/>
              </w:rPr>
              <w:t>Accommodation: Arrange the molecules along wi</w:t>
            </w:r>
            <w:r>
              <w:rPr>
                <w:i/>
                <w:color w:val="008000"/>
              </w:rPr>
              <w:t>th students so they have a step-by-</w:t>
            </w:r>
            <w:r w:rsidRPr="00BA172B">
              <w:rPr>
                <w:i/>
                <w:color w:val="008000"/>
              </w:rPr>
              <w:t xml:space="preserve">step model of what the molecules should look like. </w:t>
            </w:r>
          </w:p>
        </w:tc>
      </w:tr>
      <w:tr w:rsidR="00B66F30" w:rsidRPr="00D438F2" w14:paraId="592EE7E2" w14:textId="77777777" w:rsidTr="0092034E">
        <w:trPr>
          <w:trHeight w:val="413"/>
        </w:trPr>
        <w:tc>
          <w:tcPr>
            <w:tcW w:w="9558" w:type="dxa"/>
          </w:tcPr>
          <w:p w14:paraId="39435A99" w14:textId="77777777" w:rsidR="00B66F30" w:rsidRPr="009D439B" w:rsidRDefault="00B66F30" w:rsidP="0092034E">
            <w:pPr>
              <w:pStyle w:val="ListParagraph"/>
              <w:numPr>
                <w:ilvl w:val="0"/>
                <w:numId w:val="48"/>
              </w:numPr>
            </w:pPr>
            <w:r w:rsidRPr="00E52E58">
              <w:rPr>
                <w:b/>
                <w:bCs/>
              </w:rPr>
              <w:t xml:space="preserve">Have students construct a model of the chemical change. </w:t>
            </w:r>
          </w:p>
          <w:p w14:paraId="67F78183" w14:textId="77777777" w:rsidR="00B66F30" w:rsidRDefault="00B66F30" w:rsidP="0092034E">
            <w:r>
              <w:t xml:space="preserve">Tell students to follow the instructions the worksheet to construct their products. </w:t>
            </w:r>
          </w:p>
          <w:p w14:paraId="1D3067F1" w14:textId="77777777" w:rsidR="00B66F30" w:rsidRDefault="00B66F30" w:rsidP="0092034E">
            <w:pPr>
              <w:pStyle w:val="ListParagraph"/>
              <w:numPr>
                <w:ilvl w:val="0"/>
                <w:numId w:val="52"/>
              </w:numPr>
              <w:ind w:left="432"/>
            </w:pPr>
            <w:r>
              <w:t>Show slide 11</w:t>
            </w:r>
            <w:r w:rsidRPr="009D439B">
              <w:t xml:space="preserve"> of the</w:t>
            </w:r>
            <w:r w:rsidRPr="00E52E58">
              <w:rPr>
                <w:i/>
              </w:rPr>
              <w:t xml:space="preserve"> </w:t>
            </w:r>
            <w:r>
              <w:t>PPT</w:t>
            </w:r>
            <w:r w:rsidRPr="009D439B">
              <w:t xml:space="preserve"> and </w:t>
            </w:r>
            <w:r>
              <w:t xml:space="preserve">have students </w:t>
            </w:r>
            <w:r w:rsidRPr="009D439B">
              <w:t>re-arrange the atoms to make molecules of CO</w:t>
            </w:r>
            <w:r w:rsidRPr="00E52E58">
              <w:rPr>
                <w:vertAlign w:val="subscript"/>
              </w:rPr>
              <w:t>2</w:t>
            </w:r>
            <w:r w:rsidRPr="009D439B">
              <w:t xml:space="preserve"> and H</w:t>
            </w:r>
            <w:r w:rsidRPr="00E52E58">
              <w:rPr>
                <w:vertAlign w:val="subscript"/>
              </w:rPr>
              <w:t>2</w:t>
            </w:r>
            <w:r w:rsidRPr="009D439B">
              <w:t>O. To do this, they will need to</w:t>
            </w:r>
            <w:r>
              <w:t xml:space="preserve"> move their molecules from the reactants side to the p</w:t>
            </w:r>
            <w:r w:rsidRPr="009D439B">
              <w:t xml:space="preserve">roducts side of the </w:t>
            </w:r>
            <w:r>
              <w:t>11 x 17 Placemat</w:t>
            </w:r>
            <w:r w:rsidRPr="00E52E58">
              <w:rPr>
                <w:i/>
              </w:rPr>
              <w:t>.</w:t>
            </w:r>
            <w:r w:rsidRPr="009D439B">
              <w:t xml:space="preserve"> Explain to students that atoms last forever, so they should not add or subtract atoms when they change the reactant molecule into product molecules.</w:t>
            </w:r>
          </w:p>
          <w:p w14:paraId="65104ADC" w14:textId="77777777" w:rsidR="00B66F30" w:rsidRDefault="00B66F30" w:rsidP="0092034E">
            <w:pPr>
              <w:pStyle w:val="ListParagraph"/>
              <w:numPr>
                <w:ilvl w:val="0"/>
                <w:numId w:val="52"/>
              </w:numPr>
              <w:ind w:left="432"/>
            </w:pPr>
            <w:r>
              <w:t>Show students Slide 12</w:t>
            </w:r>
            <w:r w:rsidRPr="009D439B">
              <w:t xml:space="preserve"> to </w:t>
            </w:r>
            <w:r>
              <w:t>make a comparison between the reactants and the products</w:t>
            </w:r>
            <w:r w:rsidRPr="009D439B">
              <w:t>.</w:t>
            </w:r>
          </w:p>
          <w:p w14:paraId="3D14D09C" w14:textId="77777777" w:rsidR="00B66F30" w:rsidRDefault="00B66F30" w:rsidP="0092034E">
            <w:pPr>
              <w:pStyle w:val="ListParagraph"/>
              <w:numPr>
                <w:ilvl w:val="0"/>
                <w:numId w:val="52"/>
              </w:numPr>
              <w:ind w:left="432"/>
            </w:pPr>
            <w:r w:rsidRPr="009D439B">
              <w:t>Show students S</w:t>
            </w:r>
            <w:r>
              <w:t>lide 13 to make a comparison between the reactants and the products.</w:t>
            </w:r>
          </w:p>
          <w:p w14:paraId="6293BFB8" w14:textId="77777777" w:rsidR="00B66F30" w:rsidRPr="0006453A" w:rsidRDefault="00B66F30" w:rsidP="0092034E">
            <w:pPr>
              <w:keepNext/>
              <w:keepLines/>
              <w:ind w:left="-14"/>
              <w:outlineLvl w:val="3"/>
              <w:rPr>
                <w:i/>
                <w:color w:val="008000"/>
              </w:rPr>
            </w:pPr>
            <w:r w:rsidRPr="00BA172B">
              <w:rPr>
                <w:color w:val="008000"/>
              </w:rPr>
              <w:t xml:space="preserve">Accommodation: </w:t>
            </w:r>
            <w:r w:rsidRPr="00C8791C">
              <w:rPr>
                <w:i/>
                <w:color w:val="008000"/>
              </w:rPr>
              <w:t xml:space="preserve">Arrange the molecules along with students so they have a step-by-step model of what the molecules should look like. </w:t>
            </w:r>
          </w:p>
        </w:tc>
      </w:tr>
      <w:tr w:rsidR="00B66F30" w:rsidRPr="00D438F2" w14:paraId="576B01D4" w14:textId="77777777" w:rsidTr="0092034E">
        <w:trPr>
          <w:trHeight w:val="413"/>
        </w:trPr>
        <w:tc>
          <w:tcPr>
            <w:tcW w:w="9558" w:type="dxa"/>
          </w:tcPr>
          <w:p w14:paraId="7782B479" w14:textId="77777777" w:rsidR="00B66F30" w:rsidRPr="009D439B" w:rsidRDefault="00B66F30" w:rsidP="0092034E">
            <w:pPr>
              <w:pStyle w:val="ListParagraph"/>
              <w:numPr>
                <w:ilvl w:val="0"/>
                <w:numId w:val="48"/>
              </w:numPr>
            </w:pPr>
            <w:r w:rsidRPr="00D06259">
              <w:rPr>
                <w:b/>
              </w:rPr>
              <w:t>Have students watch an animation of the chemical change.</w:t>
            </w:r>
            <w:r w:rsidRPr="009D439B">
              <w:t xml:space="preserve"> </w:t>
            </w:r>
          </w:p>
          <w:p w14:paraId="6C526AF5" w14:textId="77777777" w:rsidR="00B66F30" w:rsidRDefault="00B66F30" w:rsidP="0092034E">
            <w:r>
              <w:lastRenderedPageBreak/>
              <w:t>Show slides 14-19</w:t>
            </w:r>
            <w:r w:rsidRPr="009D439B">
              <w:t xml:space="preserve"> in the </w:t>
            </w:r>
            <w:r>
              <w:t>PPT</w:t>
            </w:r>
            <w:r w:rsidRPr="009D439B">
              <w:t xml:space="preserve"> to </w:t>
            </w:r>
            <w:r>
              <w:t xml:space="preserve">help students </w:t>
            </w:r>
            <w:r w:rsidRPr="009D439B">
              <w:t>make connections between what is happening in the animation and the molecular models they made.</w:t>
            </w:r>
          </w:p>
          <w:p w14:paraId="30DE3383" w14:textId="77777777" w:rsidR="00B66F30" w:rsidRPr="00A472C5" w:rsidRDefault="00B66F30" w:rsidP="0092034E">
            <w:pPr>
              <w:pStyle w:val="ListParagraph"/>
              <w:numPr>
                <w:ilvl w:val="0"/>
                <w:numId w:val="53"/>
              </w:numPr>
              <w:ind w:left="342"/>
            </w:pPr>
            <w:r>
              <w:t>For each slide, focus on different atoms and forms of energy and how they change. The animation draws attention to where they atoms begin and end in the reaction.</w:t>
            </w:r>
          </w:p>
        </w:tc>
      </w:tr>
      <w:tr w:rsidR="00B66F30" w:rsidRPr="00D438F2" w14:paraId="2C64D18D" w14:textId="77777777" w:rsidTr="0092034E">
        <w:trPr>
          <w:trHeight w:val="503"/>
        </w:trPr>
        <w:tc>
          <w:tcPr>
            <w:tcW w:w="9558" w:type="dxa"/>
          </w:tcPr>
          <w:p w14:paraId="3F3208AB" w14:textId="77777777" w:rsidR="00B66F30" w:rsidRDefault="00B66F30" w:rsidP="0092034E">
            <w:pPr>
              <w:pStyle w:val="ListParagraph"/>
              <w:numPr>
                <w:ilvl w:val="0"/>
                <w:numId w:val="48"/>
              </w:numPr>
              <w:rPr>
                <w:b/>
              </w:rPr>
            </w:pPr>
            <w:r>
              <w:rPr>
                <w:b/>
              </w:rPr>
              <w:lastRenderedPageBreak/>
              <w:t>Have students record their results.</w:t>
            </w:r>
          </w:p>
          <w:p w14:paraId="7D835C1D" w14:textId="77777777" w:rsidR="00B66F30" w:rsidRPr="00553A39" w:rsidRDefault="00B66F30" w:rsidP="0092034E">
            <w:pPr>
              <w:rPr>
                <w:bCs/>
              </w:rPr>
            </w:pPr>
            <w:r w:rsidRPr="00553A39">
              <w:rPr>
                <w:bCs/>
              </w:rPr>
              <w:t xml:space="preserve">Show slide 20 in the PPT. </w:t>
            </w:r>
          </w:p>
          <w:p w14:paraId="3371B621" w14:textId="3ADA612E" w:rsidR="00B66F30" w:rsidRPr="00A44A79" w:rsidRDefault="00D57435" w:rsidP="0092034E">
            <w:pPr>
              <w:pStyle w:val="ListParagraph"/>
              <w:numPr>
                <w:ilvl w:val="0"/>
                <w:numId w:val="53"/>
              </w:numPr>
              <w:ind w:left="341"/>
              <w:rPr>
                <w:bCs/>
              </w:rPr>
            </w:pPr>
            <w:r>
              <w:rPr>
                <w:bCs/>
              </w:rPr>
              <w:t xml:space="preserve">Tell students to complete Part C of their worksheet to trace the atoms during the chemical change. </w:t>
            </w:r>
          </w:p>
        </w:tc>
      </w:tr>
      <w:tr w:rsidR="00B66F30" w:rsidRPr="00D438F2" w14:paraId="19BAED39" w14:textId="77777777" w:rsidTr="0092034E">
        <w:trPr>
          <w:trHeight w:val="503"/>
        </w:trPr>
        <w:tc>
          <w:tcPr>
            <w:tcW w:w="9558" w:type="dxa"/>
          </w:tcPr>
          <w:p w14:paraId="32C7E597" w14:textId="77777777" w:rsidR="00B66F30" w:rsidRDefault="00B66F30" w:rsidP="0092034E">
            <w:pPr>
              <w:pStyle w:val="ListParagraph"/>
              <w:numPr>
                <w:ilvl w:val="0"/>
                <w:numId w:val="48"/>
              </w:numPr>
              <w:rPr>
                <w:b/>
              </w:rPr>
            </w:pPr>
            <w:r>
              <w:rPr>
                <w:b/>
              </w:rPr>
              <w:t>Have students record their results.</w:t>
            </w:r>
          </w:p>
          <w:p w14:paraId="39BFA3C1" w14:textId="66CEFFF8" w:rsidR="00B66F30" w:rsidRPr="002C2607" w:rsidRDefault="00B66F30" w:rsidP="0092034E">
            <w:pPr>
              <w:rPr>
                <w:bCs/>
              </w:rPr>
            </w:pPr>
            <w:r w:rsidRPr="002C2607">
              <w:rPr>
                <w:bCs/>
              </w:rPr>
              <w:t>Show slide 2</w:t>
            </w:r>
            <w:r w:rsidR="00D57435">
              <w:rPr>
                <w:bCs/>
              </w:rPr>
              <w:t>1</w:t>
            </w:r>
            <w:r w:rsidRPr="002C2607">
              <w:rPr>
                <w:bCs/>
              </w:rPr>
              <w:t xml:space="preserve"> in the PPT. </w:t>
            </w:r>
          </w:p>
          <w:p w14:paraId="07F9EB0C" w14:textId="4C757221" w:rsidR="00B66F30" w:rsidRPr="00553A39" w:rsidRDefault="00D57435" w:rsidP="0092034E">
            <w:pPr>
              <w:pStyle w:val="ListParagraph"/>
              <w:numPr>
                <w:ilvl w:val="0"/>
                <w:numId w:val="53"/>
              </w:numPr>
              <w:ind w:left="341"/>
              <w:rPr>
                <w:b/>
              </w:rPr>
            </w:pPr>
            <w:r>
              <w:rPr>
                <w:bCs/>
              </w:rPr>
              <w:t xml:space="preserve">Tell students to complete Part D of their worksheet to trace the energy during the chemical change. </w:t>
            </w:r>
          </w:p>
        </w:tc>
      </w:tr>
      <w:tr w:rsidR="00071E58" w:rsidRPr="00D438F2" w14:paraId="32913AC8" w14:textId="77777777" w:rsidTr="0092034E">
        <w:trPr>
          <w:trHeight w:val="503"/>
        </w:trPr>
        <w:tc>
          <w:tcPr>
            <w:tcW w:w="9558" w:type="dxa"/>
          </w:tcPr>
          <w:p w14:paraId="4EFE4D7A" w14:textId="0A818CAB" w:rsidR="00071E58" w:rsidRPr="00E144BE" w:rsidRDefault="00071E58" w:rsidP="00E144BE">
            <w:pPr>
              <w:pStyle w:val="ListParagraph"/>
              <w:numPr>
                <w:ilvl w:val="0"/>
                <w:numId w:val="48"/>
              </w:numPr>
              <w:rPr>
                <w:b/>
              </w:rPr>
            </w:pPr>
            <w:r w:rsidRPr="00E144BE">
              <w:rPr>
                <w:b/>
                <w:bCs/>
              </w:rPr>
              <w:t>Discuss results with the class.</w:t>
            </w:r>
          </w:p>
          <w:p w14:paraId="0CEF25A7" w14:textId="77777777" w:rsidR="00071E58" w:rsidRPr="00E144BE" w:rsidRDefault="00071E58" w:rsidP="00E144BE">
            <w:pPr>
              <w:rPr>
                <w:bCs/>
              </w:rPr>
            </w:pPr>
            <w:r w:rsidRPr="00E144BE">
              <w:rPr>
                <w:bCs/>
              </w:rPr>
              <w:t xml:space="preserve">Show slide 22 in the PPT. </w:t>
            </w:r>
          </w:p>
          <w:p w14:paraId="532E4EC8" w14:textId="046D0017" w:rsidR="00071E58" w:rsidRPr="00071E58" w:rsidRDefault="00071E58" w:rsidP="00E144BE">
            <w:pPr>
              <w:pStyle w:val="ListParagraph"/>
              <w:numPr>
                <w:ilvl w:val="0"/>
                <w:numId w:val="75"/>
              </w:numPr>
              <w:ind w:left="341"/>
              <w:rPr>
                <w:bCs/>
              </w:rPr>
            </w:pPr>
            <w:r w:rsidRPr="00E144BE">
              <w:rPr>
                <w:bCs/>
              </w:rPr>
              <w:t xml:space="preserve">Complete the “check yourself” questions with the class in Part E. </w:t>
            </w:r>
          </w:p>
        </w:tc>
      </w:tr>
      <w:tr w:rsidR="00B66F30" w:rsidRPr="00D438F2" w14:paraId="1F836C59" w14:textId="77777777" w:rsidTr="0092034E">
        <w:trPr>
          <w:trHeight w:val="503"/>
        </w:trPr>
        <w:tc>
          <w:tcPr>
            <w:tcW w:w="9558" w:type="dxa"/>
          </w:tcPr>
          <w:p w14:paraId="332B7096" w14:textId="5EE3FD2C" w:rsidR="00B66F30" w:rsidRDefault="00B74B7F" w:rsidP="00E144BE">
            <w:pPr>
              <w:pStyle w:val="ListParagraph"/>
              <w:numPr>
                <w:ilvl w:val="0"/>
                <w:numId w:val="48"/>
              </w:numPr>
              <w:rPr>
                <w:b/>
                <w:bCs/>
              </w:rPr>
            </w:pPr>
            <w:r>
              <w:rPr>
                <w:b/>
              </w:rPr>
              <w:t xml:space="preserve">Help </w:t>
            </w:r>
            <w:r w:rsidR="00B66F30">
              <w:rPr>
                <w:b/>
              </w:rPr>
              <w:t xml:space="preserve">students write a </w:t>
            </w:r>
            <w:r w:rsidR="00B66F30" w:rsidRPr="00DA2635">
              <w:rPr>
                <w:b/>
                <w:bCs/>
              </w:rPr>
              <w:t>balanced chemical equation</w:t>
            </w:r>
            <w:r w:rsidR="00B66F30">
              <w:rPr>
                <w:b/>
                <w:bCs/>
              </w:rPr>
              <w:t xml:space="preserve"> on the worksheet.</w:t>
            </w:r>
          </w:p>
          <w:p w14:paraId="0088ECB7" w14:textId="77777777" w:rsidR="00B66F30" w:rsidRPr="009D439B" w:rsidRDefault="00B66F30" w:rsidP="0092034E">
            <w:r>
              <w:rPr>
                <w:szCs w:val="20"/>
              </w:rPr>
              <w:t>After the discussion, tell</w:t>
            </w:r>
            <w:r w:rsidRPr="009D439B">
              <w:rPr>
                <w:szCs w:val="20"/>
              </w:rPr>
              <w:t xml:space="preserve"> students </w:t>
            </w:r>
            <w:r>
              <w:rPr>
                <w:szCs w:val="20"/>
              </w:rPr>
              <w:t>that now that they have represented a chemical change using molecular models and in animations, they</w:t>
            </w:r>
            <w:r w:rsidRPr="009D439B">
              <w:rPr>
                <w:szCs w:val="20"/>
              </w:rPr>
              <w:t xml:space="preserve"> will </w:t>
            </w:r>
            <w:r w:rsidRPr="009D439B">
              <w:t xml:space="preserve">represent chemical change </w:t>
            </w:r>
            <w:r>
              <w:t>by writing the</w:t>
            </w:r>
            <w:r w:rsidRPr="009D439B">
              <w:rPr>
                <w:szCs w:val="20"/>
              </w:rPr>
              <w:t xml:space="preserve"> chemical equation.</w:t>
            </w:r>
          </w:p>
          <w:p w14:paraId="1FEDDC42" w14:textId="77777777" w:rsidR="00B66F30" w:rsidRPr="009D439B" w:rsidRDefault="00B66F30" w:rsidP="0092034E">
            <w:pPr>
              <w:pStyle w:val="ListParagraph"/>
              <w:numPr>
                <w:ilvl w:val="0"/>
                <w:numId w:val="50"/>
              </w:numPr>
              <w:spacing w:after="0"/>
              <w:ind w:left="342"/>
            </w:pPr>
            <w:r>
              <w:t>Show Slide 23</w:t>
            </w:r>
            <w:r w:rsidRPr="009D439B">
              <w:t xml:space="preserve"> of the presentation to guide students through the process of writing a balanced chemical equation for the </w:t>
            </w:r>
            <w:r>
              <w:t>combustion of ethanol</w:t>
            </w:r>
            <w:r w:rsidRPr="009D439B">
              <w:t>. Tell students that these rules apply to all chemical reactions.</w:t>
            </w:r>
          </w:p>
          <w:p w14:paraId="0327972A" w14:textId="39F681C6" w:rsidR="00B66F30" w:rsidRPr="009D439B" w:rsidRDefault="00B66F30" w:rsidP="0092034E">
            <w:pPr>
              <w:pStyle w:val="ListParagraph"/>
              <w:numPr>
                <w:ilvl w:val="0"/>
                <w:numId w:val="51"/>
              </w:numPr>
              <w:tabs>
                <w:tab w:val="num" w:pos="1170"/>
              </w:tabs>
              <w:spacing w:before="100" w:beforeAutospacing="1" w:after="100" w:afterAutospacing="1"/>
              <w:ind w:left="342"/>
            </w:pPr>
            <w:r w:rsidRPr="009D439B">
              <w:t xml:space="preserve">Tell students to write their equations in Part </w:t>
            </w:r>
            <w:r w:rsidR="00071E58">
              <w:t>F</w:t>
            </w:r>
            <w:r w:rsidRPr="009D439B">
              <w:t xml:space="preserve"> of </w:t>
            </w:r>
            <w:r w:rsidRPr="008E4018">
              <w:t>their</w:t>
            </w:r>
            <w:r>
              <w:rPr>
                <w:i/>
              </w:rPr>
              <w:t xml:space="preserve"> </w:t>
            </w:r>
            <w:r w:rsidRPr="008E4018">
              <w:t>worksheet</w:t>
            </w:r>
            <w:r w:rsidRPr="009D439B">
              <w:t xml:space="preserve">. </w:t>
            </w:r>
          </w:p>
          <w:p w14:paraId="20DED44E" w14:textId="77777777" w:rsidR="00B66F30" w:rsidRPr="00EB5F76" w:rsidRDefault="00B66F30" w:rsidP="0092034E">
            <w:pPr>
              <w:pStyle w:val="ListParagraph"/>
              <w:numPr>
                <w:ilvl w:val="0"/>
                <w:numId w:val="51"/>
              </w:numPr>
              <w:tabs>
                <w:tab w:val="num" w:pos="1170"/>
              </w:tabs>
              <w:ind w:left="346"/>
            </w:pPr>
            <w:r w:rsidRPr="009D439B">
              <w:t>Have students write their own chemical equations before compari</w:t>
            </w:r>
            <w:r>
              <w:t>ng them with the one on Slide 24</w:t>
            </w:r>
            <w:r w:rsidRPr="009D439B">
              <w:t>.</w:t>
            </w:r>
          </w:p>
        </w:tc>
      </w:tr>
      <w:tr w:rsidR="00B66F30" w:rsidRPr="00D438F2" w14:paraId="7222AFB5" w14:textId="77777777" w:rsidTr="0092034E">
        <w:trPr>
          <w:trHeight w:val="3500"/>
        </w:trPr>
        <w:tc>
          <w:tcPr>
            <w:tcW w:w="9558" w:type="dxa"/>
          </w:tcPr>
          <w:p w14:paraId="0FE0676B" w14:textId="77777777" w:rsidR="00B66F30" w:rsidRPr="00BE4112" w:rsidRDefault="00B66F30" w:rsidP="00E144BE">
            <w:pPr>
              <w:pStyle w:val="ListParagraph"/>
              <w:numPr>
                <w:ilvl w:val="0"/>
                <w:numId w:val="48"/>
              </w:numPr>
              <w:rPr>
                <w:b/>
              </w:rPr>
            </w:pPr>
            <w:r w:rsidRPr="00BE4112">
              <w:rPr>
                <w:b/>
              </w:rPr>
              <w:t>Have a discussion to complete the Learning Tracking Tool for this activity.</w:t>
            </w:r>
          </w:p>
          <w:p w14:paraId="2EEC1DDF" w14:textId="77777777" w:rsidR="00B66F30" w:rsidRDefault="00B66F30" w:rsidP="0092034E">
            <w:r>
              <w:t>Show slide 25 of the</w:t>
            </w:r>
            <w:r w:rsidRPr="00EB0ABA">
              <w:rPr>
                <w:b/>
              </w:rPr>
              <w:t xml:space="preserve"> </w:t>
            </w:r>
            <w:r>
              <w:rPr>
                <w:color w:val="0000FF"/>
              </w:rPr>
              <w:t>4</w:t>
            </w:r>
            <w:r w:rsidRPr="00224DE2">
              <w:rPr>
                <w:color w:val="0000FF"/>
              </w:rPr>
              <w:t xml:space="preserve">.4 Molecular Models for </w:t>
            </w:r>
            <w:r>
              <w:rPr>
                <w:color w:val="0000FF"/>
              </w:rPr>
              <w:t>Ethanol Burning</w:t>
            </w:r>
            <w:r w:rsidRPr="00224DE2">
              <w:rPr>
                <w:color w:val="0000FF"/>
              </w:rPr>
              <w:t xml:space="preserve"> PPT</w:t>
            </w:r>
            <w:r w:rsidRPr="00BE4112">
              <w:rPr>
                <w:color w:val="000000" w:themeColor="text1"/>
              </w:rPr>
              <w:t>.</w:t>
            </w:r>
          </w:p>
          <w:p w14:paraId="3342B35D" w14:textId="77777777" w:rsidR="00B66F30" w:rsidRPr="00EB0ABA" w:rsidRDefault="00B66F30" w:rsidP="0092034E">
            <w:pPr>
              <w:pStyle w:val="ListParagraph"/>
              <w:numPr>
                <w:ilvl w:val="0"/>
                <w:numId w:val="46"/>
              </w:numPr>
              <w:ind w:left="360"/>
              <w:rPr>
                <w:b/>
              </w:rPr>
            </w:pPr>
            <w:r>
              <w:t xml:space="preserve">Have students take out their </w:t>
            </w:r>
            <w:r w:rsidRPr="00A37681">
              <w:rPr>
                <w:color w:val="0000FF"/>
              </w:rPr>
              <w:t>Learning Tracking Tool for Systems &amp; Scale</w:t>
            </w:r>
            <w:r>
              <w:t>.</w:t>
            </w:r>
          </w:p>
          <w:p w14:paraId="20E7D396" w14:textId="77777777" w:rsidR="00B66F30" w:rsidRPr="00EB0ABA" w:rsidRDefault="00B66F30" w:rsidP="0092034E">
            <w:pPr>
              <w:pStyle w:val="ListParagraph"/>
              <w:numPr>
                <w:ilvl w:val="0"/>
                <w:numId w:val="46"/>
              </w:numPr>
              <w:ind w:left="360"/>
              <w:rPr>
                <w:b/>
              </w:rPr>
            </w:pPr>
            <w:r>
              <w:t xml:space="preserve">Explain that students will add to the tool after activities to keep track of what they have figured out that will help them to answer the unit driving question. </w:t>
            </w:r>
          </w:p>
          <w:p w14:paraId="78ACE6AF" w14:textId="77777777" w:rsidR="00B66F30" w:rsidRPr="00EB0ABA" w:rsidRDefault="00B66F30" w:rsidP="0092034E">
            <w:pPr>
              <w:pStyle w:val="ListParagraph"/>
              <w:numPr>
                <w:ilvl w:val="0"/>
                <w:numId w:val="46"/>
              </w:numPr>
              <w:ind w:left="360"/>
              <w:rPr>
                <w:b/>
              </w:rPr>
            </w:pPr>
            <w:r>
              <w:t>Have students write the activity name in the first column, "Molecular Models for Ethanol Burning."</w:t>
            </w:r>
          </w:p>
          <w:p w14:paraId="1C1AD12F" w14:textId="372DAF73" w:rsidR="00B66F30" w:rsidRPr="00EB0ABA" w:rsidRDefault="00B66F30" w:rsidP="0092034E">
            <w:pPr>
              <w:pStyle w:val="ListParagraph"/>
              <w:numPr>
                <w:ilvl w:val="0"/>
                <w:numId w:val="46"/>
              </w:numPr>
              <w:ind w:left="360"/>
              <w:rPr>
                <w:b/>
              </w:rPr>
            </w:pPr>
            <w:r>
              <w:t>Have a class discussion about what students figured out during the activity that will help them in answering the unit driving question, "</w:t>
            </w:r>
            <w:r w:rsidR="0004516E">
              <w:t>W</w:t>
            </w:r>
            <w:r>
              <w:t>hat happens when ethanol burns?" When you come to consensus as a class, have students record the answer in the second column of the tool.</w:t>
            </w:r>
          </w:p>
          <w:p w14:paraId="4BD7AED9" w14:textId="77777777" w:rsidR="00B66F30" w:rsidRPr="00EB0ABA" w:rsidRDefault="00B66F30" w:rsidP="0092034E">
            <w:pPr>
              <w:pStyle w:val="ListParagraph"/>
              <w:numPr>
                <w:ilvl w:val="0"/>
                <w:numId w:val="46"/>
              </w:numPr>
              <w:ind w:left="360"/>
              <w:rPr>
                <w:b/>
              </w:rPr>
            </w:pPr>
            <w:r>
              <w:t xml:space="preserve">Have a class discussion about what students are wondering now that will help them move towards answering the unit driving question. Have students record the questions in the third column of the tool. </w:t>
            </w:r>
          </w:p>
          <w:p w14:paraId="2C5B8C35" w14:textId="77777777" w:rsidR="00B66F30" w:rsidRPr="00EB0ABA" w:rsidRDefault="00B66F30" w:rsidP="0092034E">
            <w:pPr>
              <w:pStyle w:val="ListParagraph"/>
              <w:numPr>
                <w:ilvl w:val="0"/>
                <w:numId w:val="46"/>
              </w:numPr>
              <w:ind w:left="360"/>
              <w:rPr>
                <w:b/>
              </w:rPr>
            </w:pPr>
            <w:r>
              <w:t xml:space="preserve">Have students keep their Learning Tracking Tool for future activities. </w:t>
            </w:r>
          </w:p>
          <w:p w14:paraId="4F1E8AC5" w14:textId="77777777" w:rsidR="00B66F30" w:rsidRPr="00A37681" w:rsidRDefault="00B66F30" w:rsidP="0092034E">
            <w:pPr>
              <w:pStyle w:val="ListParagraph"/>
              <w:numPr>
                <w:ilvl w:val="0"/>
                <w:numId w:val="46"/>
              </w:numPr>
              <w:ind w:left="360"/>
              <w:rPr>
                <w:b/>
              </w:rPr>
            </w:pPr>
            <w:r>
              <w:t>Example Learning Tracking Tool</w:t>
            </w:r>
          </w:p>
          <w:tbl>
            <w:tblPr>
              <w:tblStyle w:val="TableGrid"/>
              <w:tblW w:w="0" w:type="auto"/>
              <w:tblLayout w:type="fixed"/>
              <w:tblLook w:val="04A0" w:firstRow="1" w:lastRow="0" w:firstColumn="1" w:lastColumn="0" w:noHBand="0" w:noVBand="1"/>
            </w:tblPr>
            <w:tblGrid>
              <w:gridCol w:w="2333"/>
              <w:gridCol w:w="2333"/>
              <w:gridCol w:w="2333"/>
              <w:gridCol w:w="2333"/>
            </w:tblGrid>
            <w:tr w:rsidR="00B66F30" w14:paraId="62C37B96" w14:textId="77777777" w:rsidTr="0092034E">
              <w:tc>
                <w:tcPr>
                  <w:tcW w:w="2333" w:type="dxa"/>
                </w:tcPr>
                <w:p w14:paraId="61BE8646" w14:textId="77777777" w:rsidR="00B66F30" w:rsidRDefault="00B66F30" w:rsidP="0092034E">
                  <w:pPr>
                    <w:rPr>
                      <w:b/>
                    </w:rPr>
                  </w:pPr>
                  <w:r>
                    <w:rPr>
                      <w:b/>
                    </w:rPr>
                    <w:lastRenderedPageBreak/>
                    <w:t>Activity Chunk</w:t>
                  </w:r>
                </w:p>
              </w:tc>
              <w:tc>
                <w:tcPr>
                  <w:tcW w:w="2333" w:type="dxa"/>
                </w:tcPr>
                <w:p w14:paraId="65321C0C" w14:textId="77777777" w:rsidR="00B66F30" w:rsidRDefault="00B66F30" w:rsidP="0092034E">
                  <w:pPr>
                    <w:rPr>
                      <w:b/>
                    </w:rPr>
                  </w:pPr>
                  <w:r>
                    <w:rPr>
                      <w:b/>
                    </w:rPr>
                    <w:t>What Did We Do?</w:t>
                  </w:r>
                </w:p>
              </w:tc>
              <w:tc>
                <w:tcPr>
                  <w:tcW w:w="2333" w:type="dxa"/>
                </w:tcPr>
                <w:p w14:paraId="4E6AD26C" w14:textId="77777777" w:rsidR="00B66F30" w:rsidRDefault="00B66F30" w:rsidP="0092034E">
                  <w:pPr>
                    <w:rPr>
                      <w:b/>
                    </w:rPr>
                  </w:pPr>
                  <w:r>
                    <w:rPr>
                      <w:b/>
                    </w:rPr>
                    <w:t>What Did We Figure Out?</w:t>
                  </w:r>
                </w:p>
              </w:tc>
              <w:tc>
                <w:tcPr>
                  <w:tcW w:w="2333" w:type="dxa"/>
                </w:tcPr>
                <w:p w14:paraId="73175FCF" w14:textId="77777777" w:rsidR="00B66F30" w:rsidRDefault="00B66F30" w:rsidP="0092034E">
                  <w:pPr>
                    <w:rPr>
                      <w:b/>
                    </w:rPr>
                  </w:pPr>
                  <w:r>
                    <w:rPr>
                      <w:b/>
                    </w:rPr>
                    <w:t>What Are We Asking Now?</w:t>
                  </w:r>
                </w:p>
              </w:tc>
            </w:tr>
            <w:tr w:rsidR="00B66F30" w14:paraId="5355CBEF" w14:textId="77777777" w:rsidTr="0092034E">
              <w:tc>
                <w:tcPr>
                  <w:tcW w:w="2333" w:type="dxa"/>
                  <w:vAlign w:val="center"/>
                </w:tcPr>
                <w:p w14:paraId="00691F35" w14:textId="77777777" w:rsidR="00B66F30" w:rsidRPr="00F87C53" w:rsidRDefault="00B66F30" w:rsidP="0092034E">
                  <w:pPr>
                    <w:jc w:val="center"/>
                    <w:rPr>
                      <w:bCs/>
                    </w:rPr>
                  </w:pPr>
                  <w:r w:rsidRPr="00F87C53">
                    <w:rPr>
                      <w:bCs/>
                    </w:rPr>
                    <w:t>Explaining Ethanol Burning</w:t>
                  </w:r>
                </w:p>
                <w:p w14:paraId="5BDEF571" w14:textId="77777777" w:rsidR="00B66F30" w:rsidRPr="00A37681" w:rsidRDefault="00B66F30" w:rsidP="0092034E">
                  <w:pPr>
                    <w:jc w:val="center"/>
                    <w:rPr>
                      <w:bCs/>
                    </w:rPr>
                  </w:pPr>
                  <w:r w:rsidRPr="00F87C53">
                    <w:rPr>
                      <w:bCs/>
                    </w:rPr>
                    <w:t>Explainer</w:t>
                  </w:r>
                </w:p>
              </w:tc>
              <w:tc>
                <w:tcPr>
                  <w:tcW w:w="2333" w:type="dxa"/>
                  <w:vAlign w:val="center"/>
                </w:tcPr>
                <w:p w14:paraId="137ACAF1" w14:textId="77777777" w:rsidR="00B66F30" w:rsidRPr="00A37681" w:rsidRDefault="00B66F30" w:rsidP="0092034E">
                  <w:pPr>
                    <w:pStyle w:val="standard"/>
                    <w:ind w:firstLine="0"/>
                    <w:jc w:val="center"/>
                    <w:rPr>
                      <w:szCs w:val="22"/>
                    </w:rPr>
                  </w:pPr>
                  <w:r w:rsidRPr="00A37681">
                    <w:rPr>
                      <w:szCs w:val="22"/>
                    </w:rPr>
                    <w:t xml:space="preserve">Model the chemical change that occurs as ethanol burns using molecular model kits and use the </w:t>
                  </w:r>
                  <w:r w:rsidRPr="00A37681">
                    <w:rPr>
                      <w:color w:val="0432FF"/>
                      <w:szCs w:val="22"/>
                    </w:rPr>
                    <w:t xml:space="preserve">Explanations Tool </w:t>
                  </w:r>
                  <w:r w:rsidRPr="00A37681">
                    <w:rPr>
                      <w:szCs w:val="22"/>
                    </w:rPr>
                    <w:t>to explain what happens when ethanol burns.</w:t>
                  </w:r>
                </w:p>
                <w:p w14:paraId="68C84E13" w14:textId="77777777" w:rsidR="00B66F30" w:rsidRPr="00A37681" w:rsidRDefault="00B66F30" w:rsidP="0092034E">
                  <w:pPr>
                    <w:jc w:val="center"/>
                    <w:rPr>
                      <w:bCs/>
                    </w:rPr>
                  </w:pPr>
                </w:p>
              </w:tc>
              <w:tc>
                <w:tcPr>
                  <w:tcW w:w="2333" w:type="dxa"/>
                  <w:vAlign w:val="center"/>
                </w:tcPr>
                <w:p w14:paraId="67681687" w14:textId="77777777" w:rsidR="00B66F30" w:rsidRPr="00A37681" w:rsidRDefault="00B66F30" w:rsidP="0092034E">
                  <w:pPr>
                    <w:jc w:val="center"/>
                    <w:rPr>
                      <w:bCs/>
                    </w:rPr>
                  </w:pPr>
                  <w:r w:rsidRPr="00A37681">
                    <w:t>In a flame the atoms in ethanol and oxygen rearrange to form carbon dioxide and water. Chemical energy is changed to heat and light energy when the high-energy C-C and C-H bonds of ethanol are changed to low-energy O-H and C=O bonds.</w:t>
                  </w:r>
                </w:p>
              </w:tc>
              <w:tc>
                <w:tcPr>
                  <w:tcW w:w="2333" w:type="dxa"/>
                  <w:vAlign w:val="center"/>
                </w:tcPr>
                <w:p w14:paraId="1F351AE7" w14:textId="77777777" w:rsidR="00B66F30" w:rsidRPr="00A37681" w:rsidRDefault="00B66F30" w:rsidP="0092034E">
                  <w:pPr>
                    <w:jc w:val="center"/>
                    <w:rPr>
                      <w:bCs/>
                    </w:rPr>
                  </w:pPr>
                  <w:r w:rsidRPr="00A37681">
                    <w:t>Why does ethanol burn and not water?</w:t>
                  </w:r>
                </w:p>
              </w:tc>
            </w:tr>
          </w:tbl>
          <w:p w14:paraId="1D7D7C9F" w14:textId="77777777" w:rsidR="00B66F30" w:rsidRDefault="00B66F30" w:rsidP="0092034E">
            <w:pPr>
              <w:pStyle w:val="ListParagraph"/>
              <w:numPr>
                <w:ilvl w:val="0"/>
                <w:numId w:val="0"/>
              </w:numPr>
              <w:rPr>
                <w:b/>
                <w:bCs/>
              </w:rPr>
            </w:pPr>
          </w:p>
        </w:tc>
      </w:tr>
    </w:tbl>
    <w:p w14:paraId="5BDD84D7" w14:textId="77777777" w:rsidR="00C17858" w:rsidRPr="00D438F2" w:rsidRDefault="00C17858" w:rsidP="00C17858"/>
    <w:p w14:paraId="5C3E0CD6" w14:textId="111FF973" w:rsidR="00C17858" w:rsidRPr="00D438F2" w:rsidRDefault="00C17858" w:rsidP="00C17858">
      <w:pPr>
        <w:pStyle w:val="Heading2"/>
      </w:pPr>
      <w:r w:rsidRPr="00D438F2">
        <w:t>Assessment</w:t>
      </w:r>
    </w:p>
    <w:p w14:paraId="537F5AB0" w14:textId="77777777" w:rsidR="00332914" w:rsidRPr="00537A38" w:rsidRDefault="00332914" w:rsidP="00332914">
      <w:r>
        <w:t xml:space="preserve">Listen for the students’ sense of necessity to make sure that atoms last forever during chemical changes. Asking them about the “atoms are forever” rule during the molecular modeling and animation may give you a sense of how committed they are to conserving matter. </w:t>
      </w:r>
    </w:p>
    <w:p w14:paraId="57C6EFD2" w14:textId="12B174BE" w:rsidR="00C17858" w:rsidRDefault="00C17858" w:rsidP="00C17858">
      <w:pPr>
        <w:pStyle w:val="Heading2"/>
      </w:pPr>
      <w:r>
        <w:t>Differentiation</w:t>
      </w:r>
      <w:r w:rsidR="00900E0A">
        <w:t xml:space="preserve"> &amp; Extending the Learning</w:t>
      </w:r>
    </w:p>
    <w:p w14:paraId="05EB3BFC" w14:textId="502240DB" w:rsidR="00900E0A" w:rsidRDefault="00900E0A" w:rsidP="00900E0A">
      <w:pPr>
        <w:pStyle w:val="Heading3"/>
        <w:rPr>
          <w:color w:val="FF0000"/>
        </w:rPr>
      </w:pPr>
      <w:r>
        <w:t xml:space="preserve">Differentiation </w:t>
      </w:r>
    </w:p>
    <w:p w14:paraId="2C68ED38" w14:textId="1D291441" w:rsidR="00900E0A" w:rsidRDefault="00A92824" w:rsidP="00A92824">
      <w:pPr>
        <w:pStyle w:val="ListParagraph"/>
        <w:numPr>
          <w:ilvl w:val="0"/>
          <w:numId w:val="69"/>
        </w:numPr>
        <w:ind w:left="360"/>
        <w:rPr>
          <w:color w:val="000000" w:themeColor="text1"/>
        </w:rPr>
      </w:pPr>
      <w:r>
        <w:t xml:space="preserve">Instead of the </w:t>
      </w:r>
      <w:r w:rsidRPr="00A92824">
        <w:rPr>
          <w:color w:val="00B050"/>
        </w:rPr>
        <w:t>Molecular Models 11 x 17 Placemats</w:t>
      </w:r>
      <w:r w:rsidRPr="00A92824">
        <w:rPr>
          <w:color w:val="000000" w:themeColor="text1"/>
        </w:rPr>
        <w:t xml:space="preserve">, provide your students with the </w:t>
      </w:r>
      <w:r w:rsidR="00E44DC9" w:rsidRPr="00E44DC9">
        <w:rPr>
          <w:color w:val="0724FB"/>
        </w:rPr>
        <w:t xml:space="preserve">4.4 Alternative Flame Molecular Model Placemat </w:t>
      </w:r>
      <w:r w:rsidRPr="00A92824">
        <w:rPr>
          <w:color w:val="000000" w:themeColor="text1"/>
        </w:rPr>
        <w:t xml:space="preserve">to use as the placemat for their molecular modeling. Have students place the models in the appropriate locations </w:t>
      </w:r>
      <w:r w:rsidR="00E44DC9">
        <w:rPr>
          <w:color w:val="000000" w:themeColor="text1"/>
        </w:rPr>
        <w:t>on</w:t>
      </w:r>
      <w:r w:rsidR="00E44DC9" w:rsidRPr="00A92824">
        <w:rPr>
          <w:color w:val="000000" w:themeColor="text1"/>
        </w:rPr>
        <w:t xml:space="preserve"> </w:t>
      </w:r>
      <w:r w:rsidRPr="00A92824">
        <w:rPr>
          <w:color w:val="000000" w:themeColor="text1"/>
        </w:rPr>
        <w:t xml:space="preserve">the flame </w:t>
      </w:r>
      <w:r w:rsidR="00E44DC9">
        <w:rPr>
          <w:color w:val="000000" w:themeColor="text1"/>
        </w:rPr>
        <w:t>system placemat before, during and after the chemical change.</w:t>
      </w:r>
    </w:p>
    <w:p w14:paraId="50613970" w14:textId="355663F2" w:rsidR="00900E0A" w:rsidRDefault="00900E0A" w:rsidP="00900E0A">
      <w:pPr>
        <w:pStyle w:val="Heading3"/>
      </w:pPr>
      <w:r>
        <w:t xml:space="preserve">Modifications </w:t>
      </w:r>
    </w:p>
    <w:p w14:paraId="3CE54B17" w14:textId="77777777" w:rsidR="00900E0A" w:rsidRDefault="00900E0A" w:rsidP="00900E0A">
      <w:pPr>
        <w:pStyle w:val="Heading3"/>
      </w:pPr>
      <w:r>
        <w:t>Tips</w:t>
      </w:r>
    </w:p>
    <w:p w14:paraId="437E7D2F" w14:textId="77777777" w:rsidR="00900E0A" w:rsidRDefault="00900E0A" w:rsidP="00900E0A">
      <w:pPr>
        <w:pStyle w:val="ListParagraph"/>
        <w:numPr>
          <w:ilvl w:val="0"/>
          <w:numId w:val="50"/>
        </w:numPr>
        <w:ind w:left="360"/>
      </w:pPr>
      <w:r>
        <w:t xml:space="preserve">Laminate the </w:t>
      </w:r>
      <w:r w:rsidRPr="00A37681">
        <w:rPr>
          <w:color w:val="00B050"/>
        </w:rPr>
        <w:t xml:space="preserve">Molecular Models 11 x 17 Placemats. </w:t>
      </w:r>
      <w:r>
        <w:t>These will be used multiple times in each unit.</w:t>
      </w:r>
    </w:p>
    <w:p w14:paraId="66954705" w14:textId="77777777" w:rsidR="00900E0A" w:rsidRDefault="00900E0A" w:rsidP="00900E0A">
      <w:pPr>
        <w:pStyle w:val="ListParagraph"/>
        <w:numPr>
          <w:ilvl w:val="0"/>
          <w:numId w:val="50"/>
        </w:numPr>
        <w:ind w:left="360"/>
      </w:pPr>
      <w:r>
        <w:t xml:space="preserve">During the molecular modeling activity and animation, focus on how matter and energy are conserved through the chemical change. This is the main goal of the activity! </w:t>
      </w:r>
    </w:p>
    <w:p w14:paraId="07D26795" w14:textId="2B6610D2" w:rsidR="00900E0A" w:rsidRPr="00761F92" w:rsidRDefault="00900E0A" w:rsidP="00900E0A">
      <w:pPr>
        <w:pStyle w:val="Heading3"/>
      </w:pPr>
      <w:r w:rsidRPr="00D438F2">
        <w:t>Extending the Learning</w:t>
      </w:r>
    </w:p>
    <w:p w14:paraId="2DDC6DA9" w14:textId="694A7077" w:rsidR="00C17858" w:rsidRDefault="00A87845" w:rsidP="00C17858">
      <w:pPr>
        <w:pStyle w:val="standard"/>
        <w:ind w:firstLine="0"/>
        <w:rPr>
          <w:rFonts w:cs="Arial"/>
          <w:szCs w:val="22"/>
        </w:rPr>
      </w:pPr>
      <w:r>
        <w:rPr>
          <w:rFonts w:cs="Arial"/>
          <w:szCs w:val="22"/>
        </w:rPr>
        <w:t xml:space="preserve">Lesson 5 will include opportunities for students to learn about the combustion of other fuels, including methane, propane, and octane.  Curious students can look up the formulas for these fuels and make molecular models of them. </w:t>
      </w:r>
    </w:p>
    <w:p w14:paraId="4A48B871" w14:textId="77777777" w:rsidR="00472CDF" w:rsidRDefault="00472CDF">
      <w:pPr>
        <w:spacing w:after="0"/>
        <w:rPr>
          <w:b/>
          <w:kern w:val="28"/>
          <w:sz w:val="36"/>
        </w:rPr>
      </w:pPr>
      <w:r>
        <w:br w:type="page"/>
      </w:r>
    </w:p>
    <w:p w14:paraId="3CD4234D" w14:textId="5D6A18DD" w:rsidR="00332914" w:rsidRPr="00D438F2" w:rsidRDefault="00332914" w:rsidP="00332914">
      <w:pPr>
        <w:pStyle w:val="Heading1"/>
      </w:pPr>
      <w:r>
        <w:lastRenderedPageBreak/>
        <w:t>Activity 4.5</w:t>
      </w:r>
      <w:r w:rsidRPr="00D438F2">
        <w:t xml:space="preserve">: </w:t>
      </w:r>
      <w:r>
        <w:t>Explaining Ethanol Burning (4</w:t>
      </w:r>
      <w:r w:rsidRPr="00D438F2">
        <w:t>0 min)</w:t>
      </w:r>
    </w:p>
    <w:p w14:paraId="315B10FF" w14:textId="05A024D4" w:rsidR="00C17858" w:rsidRDefault="00C17858" w:rsidP="00C17858">
      <w:pPr>
        <w:pStyle w:val="Heading2"/>
      </w:pPr>
      <w:r>
        <w:t>Overview and Preparation</w:t>
      </w:r>
    </w:p>
    <w:p w14:paraId="0DA7E02E" w14:textId="77777777" w:rsidR="00C17858" w:rsidRPr="002B5F20" w:rsidRDefault="00C17858" w:rsidP="00C17858">
      <w:pPr>
        <w:pStyle w:val="Heading3"/>
      </w:pPr>
      <w:r>
        <w:t>Target Student Performance</w:t>
      </w:r>
    </w:p>
    <w:p w14:paraId="7C4FFA82" w14:textId="77777777" w:rsidR="00332914" w:rsidRPr="00CA53BB" w:rsidRDefault="00332914" w:rsidP="00332914">
      <w:pPr>
        <w:spacing w:beforeLines="40" w:before="96" w:afterLines="40" w:after="96"/>
      </w:pPr>
      <w:r>
        <w:t>Students explain how matter moves and changes and how energy changes when ethanol burns (connecting macroscopic observations with atomic-molecular models and using the principles of conservation of matter and energy).</w:t>
      </w:r>
    </w:p>
    <w:p w14:paraId="7130AD3E" w14:textId="77777777" w:rsidR="00C17858" w:rsidRDefault="00C17858" w:rsidP="00C17858">
      <w:pPr>
        <w:pStyle w:val="Heading3"/>
      </w:pPr>
      <w:r>
        <w:t>Resources You Provide</w:t>
      </w:r>
    </w:p>
    <w:p w14:paraId="73732AB1" w14:textId="77777777" w:rsidR="00C17858" w:rsidRPr="002B5F20" w:rsidRDefault="00332914" w:rsidP="00B15C91">
      <w:pPr>
        <w:pStyle w:val="ListParagraph"/>
        <w:numPr>
          <w:ilvl w:val="0"/>
          <w:numId w:val="56"/>
        </w:numPr>
      </w:pPr>
      <w:r>
        <w:t xml:space="preserve">(from previous activity) </w:t>
      </w:r>
      <w:r w:rsidRPr="00657B50">
        <w:rPr>
          <w:color w:val="0000FF"/>
        </w:rPr>
        <w:t>4.3 Evidence-Based Arguments Tool for Ethanol Burning</w:t>
      </w:r>
    </w:p>
    <w:p w14:paraId="2439BC38" w14:textId="77777777" w:rsidR="00C17858" w:rsidRPr="00D438F2" w:rsidRDefault="00C17858" w:rsidP="00C17858">
      <w:pPr>
        <w:pStyle w:val="Heading3"/>
      </w:pPr>
      <w:r w:rsidRPr="00D438F2">
        <w:t>Resources Provided</w:t>
      </w:r>
    </w:p>
    <w:p w14:paraId="55F663D2" w14:textId="77777777" w:rsidR="00332914" w:rsidRPr="00657B50" w:rsidRDefault="00332914" w:rsidP="00B15C91">
      <w:pPr>
        <w:pStyle w:val="ListParagraph"/>
        <w:numPr>
          <w:ilvl w:val="0"/>
          <w:numId w:val="3"/>
        </w:numPr>
        <w:rPr>
          <w:color w:val="0000FF"/>
        </w:rPr>
      </w:pPr>
      <w:r w:rsidRPr="00657B50">
        <w:rPr>
          <w:color w:val="0000FF"/>
        </w:rPr>
        <w:t>4.5 Explanations Tool for Ethanol Burning</w:t>
      </w:r>
      <w:r>
        <w:rPr>
          <w:color w:val="0000FF"/>
        </w:rPr>
        <w:t xml:space="preserve"> </w:t>
      </w:r>
      <w:r>
        <w:rPr>
          <w:color w:val="000000" w:themeColor="text1"/>
        </w:rPr>
        <w:t>(1 per student)</w:t>
      </w:r>
    </w:p>
    <w:p w14:paraId="686040F5" w14:textId="77777777" w:rsidR="00332914" w:rsidRDefault="00332914" w:rsidP="00B15C91">
      <w:pPr>
        <w:pStyle w:val="ListParagraph"/>
        <w:numPr>
          <w:ilvl w:val="0"/>
          <w:numId w:val="3"/>
        </w:numPr>
        <w:rPr>
          <w:color w:val="0000FF"/>
        </w:rPr>
      </w:pPr>
      <w:r>
        <w:rPr>
          <w:color w:val="0000FF"/>
        </w:rPr>
        <w:t>4.5 Explaining Ethanol Burning PPT</w:t>
      </w:r>
    </w:p>
    <w:p w14:paraId="4FA8F6C2" w14:textId="77777777" w:rsidR="00332914" w:rsidRPr="001C089B" w:rsidRDefault="00332914" w:rsidP="00B15C91">
      <w:pPr>
        <w:pStyle w:val="ListParagraph"/>
        <w:numPr>
          <w:ilvl w:val="0"/>
          <w:numId w:val="3"/>
        </w:numPr>
        <w:rPr>
          <w:color w:val="7030A0"/>
        </w:rPr>
      </w:pPr>
      <w:r w:rsidRPr="001C089B">
        <w:rPr>
          <w:color w:val="7030A0"/>
        </w:rPr>
        <w:t>4.5 Grading the Explanations Tool for Ethanol Burning Worksheet</w:t>
      </w:r>
    </w:p>
    <w:p w14:paraId="03E54B26" w14:textId="4BFACB1E" w:rsidR="00332914" w:rsidRPr="00BA6EC1" w:rsidRDefault="00332914" w:rsidP="00B15C91">
      <w:pPr>
        <w:pStyle w:val="ListParagraph"/>
        <w:numPr>
          <w:ilvl w:val="0"/>
          <w:numId w:val="3"/>
        </w:numPr>
        <w:ind w:right="36"/>
        <w:rPr>
          <w:color w:val="0000FF"/>
        </w:rPr>
      </w:pPr>
      <w:r>
        <w:t xml:space="preserve">(Optional) </w:t>
      </w:r>
      <w:r w:rsidRPr="001556C0">
        <w:rPr>
          <w:color w:val="0432FF"/>
        </w:rPr>
        <w:t xml:space="preserve">4.5 </w:t>
      </w:r>
      <w:r w:rsidRPr="00D948D0">
        <w:rPr>
          <w:color w:val="0432FF"/>
        </w:rPr>
        <w:t xml:space="preserve">What Happens </w:t>
      </w:r>
      <w:r>
        <w:rPr>
          <w:color w:val="0432FF"/>
        </w:rPr>
        <w:t xml:space="preserve">When Ethanol Burns? Reading </w:t>
      </w:r>
      <w:r>
        <w:rPr>
          <w:color w:val="000000" w:themeColor="text1"/>
        </w:rPr>
        <w:t>(1 per student)</w:t>
      </w:r>
    </w:p>
    <w:p w14:paraId="6BED9A2C" w14:textId="4EEE7B12" w:rsidR="0092034E" w:rsidRPr="00BA6EC1" w:rsidRDefault="0092034E" w:rsidP="00B15C91">
      <w:pPr>
        <w:pStyle w:val="ListParagraph"/>
        <w:numPr>
          <w:ilvl w:val="0"/>
          <w:numId w:val="3"/>
        </w:numPr>
        <w:ind w:right="36"/>
        <w:rPr>
          <w:color w:val="0000FF"/>
        </w:rPr>
      </w:pPr>
      <w:r>
        <w:t xml:space="preserve">(Optional) </w:t>
      </w:r>
      <w:r w:rsidRPr="00BA6EC1">
        <w:rPr>
          <w:color w:val="0724FB"/>
        </w:rPr>
        <w:t>4.5</w:t>
      </w:r>
      <w:r w:rsidR="00B561BA" w:rsidRPr="00BA6EC1">
        <w:rPr>
          <w:color w:val="0724FB"/>
        </w:rPr>
        <w:t xml:space="preserve"> Matter Tracing Tool</w:t>
      </w:r>
    </w:p>
    <w:p w14:paraId="63247563" w14:textId="4106D153" w:rsidR="00B561BA" w:rsidRPr="00BA6EC1" w:rsidRDefault="00B561BA" w:rsidP="00B15C91">
      <w:pPr>
        <w:pStyle w:val="ListParagraph"/>
        <w:numPr>
          <w:ilvl w:val="0"/>
          <w:numId w:val="3"/>
        </w:numPr>
        <w:ind w:right="36"/>
        <w:rPr>
          <w:color w:val="0000FF"/>
        </w:rPr>
      </w:pPr>
      <w:r>
        <w:rPr>
          <w:color w:val="0724FB"/>
        </w:rPr>
        <w:t xml:space="preserve">(Optional) </w:t>
      </w:r>
      <w:r w:rsidRPr="00BA6EC1">
        <w:rPr>
          <w:color w:val="7030A0"/>
        </w:rPr>
        <w:t>Grading the 4.5 Matter Tracing Tool</w:t>
      </w:r>
    </w:p>
    <w:p w14:paraId="7AF42BA1" w14:textId="77777777" w:rsidR="00C17858" w:rsidRPr="00D438F2" w:rsidRDefault="00C17858" w:rsidP="00C17858">
      <w:pPr>
        <w:pStyle w:val="Heading3"/>
      </w:pPr>
      <w:r>
        <w:t xml:space="preserve">Recurring </w:t>
      </w:r>
      <w:r w:rsidRPr="00D438F2">
        <w:t>Resources</w:t>
      </w:r>
    </w:p>
    <w:p w14:paraId="043ABB80" w14:textId="77777777" w:rsidR="00332914" w:rsidRPr="00DA2635" w:rsidRDefault="00332914" w:rsidP="00B15C91">
      <w:pPr>
        <w:pStyle w:val="ListParagraph"/>
        <w:numPr>
          <w:ilvl w:val="0"/>
          <w:numId w:val="3"/>
        </w:numPr>
        <w:ind w:right="36"/>
        <w:rPr>
          <w:color w:val="0000FF"/>
        </w:rPr>
      </w:pPr>
      <w:r w:rsidRPr="00A37681">
        <w:rPr>
          <w:color w:val="00B050"/>
        </w:rPr>
        <w:t xml:space="preserve">Three Questions Handout </w:t>
      </w:r>
      <w:r>
        <w:t>(1 per student)</w:t>
      </w:r>
    </w:p>
    <w:p w14:paraId="622571D7" w14:textId="77777777" w:rsidR="00332914" w:rsidRPr="00A37681" w:rsidRDefault="00332914" w:rsidP="00B15C91">
      <w:pPr>
        <w:pStyle w:val="ListParagraph"/>
        <w:numPr>
          <w:ilvl w:val="0"/>
          <w:numId w:val="3"/>
        </w:numPr>
        <w:rPr>
          <w:color w:val="00B050"/>
        </w:rPr>
      </w:pPr>
      <w:r w:rsidRPr="00A37681">
        <w:rPr>
          <w:color w:val="00B050"/>
        </w:rPr>
        <w:t xml:space="preserve">Questions, Connections, Questions Student Reading Strategy </w:t>
      </w:r>
    </w:p>
    <w:p w14:paraId="518D2098" w14:textId="77777777" w:rsidR="00332914" w:rsidRDefault="00332914" w:rsidP="00B15C91">
      <w:pPr>
        <w:pStyle w:val="ListParagraph"/>
        <w:numPr>
          <w:ilvl w:val="0"/>
          <w:numId w:val="3"/>
        </w:numPr>
        <w:rPr>
          <w:color w:val="0000FF"/>
        </w:rPr>
      </w:pPr>
      <w:r>
        <w:rPr>
          <w:color w:val="000000" w:themeColor="text1"/>
        </w:rPr>
        <w:t xml:space="preserve">(Optional) </w:t>
      </w:r>
      <w:r>
        <w:rPr>
          <w:color w:val="0000FF"/>
        </w:rPr>
        <w:t>Big Idea Probe: Fill 'Er Up</w:t>
      </w:r>
    </w:p>
    <w:p w14:paraId="2E2838BE" w14:textId="151A30D0" w:rsidR="00C17858" w:rsidRDefault="00332914" w:rsidP="00B15C91">
      <w:pPr>
        <w:pStyle w:val="ListParagraph"/>
        <w:numPr>
          <w:ilvl w:val="0"/>
          <w:numId w:val="3"/>
        </w:numPr>
        <w:rPr>
          <w:color w:val="0000FF"/>
        </w:rPr>
      </w:pPr>
      <w:r>
        <w:rPr>
          <w:color w:val="000000" w:themeColor="text1"/>
        </w:rPr>
        <w:t xml:space="preserve">(Optional) </w:t>
      </w:r>
      <w:r w:rsidRPr="00184874">
        <w:rPr>
          <w:color w:val="7030A0"/>
        </w:rPr>
        <w:t>Assessing the Big Idea Probe: Fill 'Er Up</w:t>
      </w:r>
    </w:p>
    <w:p w14:paraId="28CF5ABB" w14:textId="30903763" w:rsidR="00003DDF" w:rsidRPr="00003DDF" w:rsidRDefault="00003DDF" w:rsidP="00003DDF">
      <w:pPr>
        <w:pStyle w:val="ListParagraph"/>
        <w:numPr>
          <w:ilvl w:val="0"/>
          <w:numId w:val="3"/>
        </w:numPr>
        <w:rPr>
          <w:color w:val="0000FF"/>
        </w:rPr>
      </w:pPr>
      <w:r w:rsidRPr="008C747D">
        <w:t>(</w:t>
      </w:r>
      <w:r>
        <w:t>O</w:t>
      </w:r>
      <w:r w:rsidRPr="00B35D2F">
        <w:t xml:space="preserve">ptional) </w:t>
      </w:r>
      <w:r>
        <w:rPr>
          <w:color w:val="0000FF"/>
        </w:rPr>
        <w:t xml:space="preserve">Example Systems and Scale Explanations Handout </w:t>
      </w:r>
      <w:r w:rsidRPr="00B35D2F">
        <w:t>(1 per student or per group)</w:t>
      </w:r>
    </w:p>
    <w:p w14:paraId="58159C7A" w14:textId="77777777" w:rsidR="00C17858" w:rsidRPr="00D438F2" w:rsidRDefault="00C17858" w:rsidP="00C17858">
      <w:pPr>
        <w:pStyle w:val="Heading3"/>
      </w:pPr>
      <w:r w:rsidRPr="00D438F2">
        <w:t>Setup</w:t>
      </w:r>
    </w:p>
    <w:p w14:paraId="5020CAC9" w14:textId="3B6DBB97" w:rsidR="00332914" w:rsidRPr="001556C0" w:rsidRDefault="00332914" w:rsidP="00332914">
      <w:pPr>
        <w:rPr>
          <w:color w:val="000000" w:themeColor="text1"/>
        </w:rPr>
      </w:pPr>
      <w:r>
        <w:t xml:space="preserve">Print one copy of the </w:t>
      </w:r>
      <w:r w:rsidRPr="00EE47F3">
        <w:rPr>
          <w:color w:val="0000FF"/>
        </w:rPr>
        <w:t>4.5 Explanations Tool for Ethanol Burning</w:t>
      </w:r>
      <w:r>
        <w:t xml:space="preserve"> for each student. Return students’ completed versions of the </w:t>
      </w:r>
      <w:r w:rsidRPr="00EE47F3">
        <w:rPr>
          <w:color w:val="0000FF"/>
        </w:rPr>
        <w:t xml:space="preserve">4.3 Evidence-Based Arguments Tool for Ethanol Burning </w:t>
      </w:r>
      <w:r>
        <w:t xml:space="preserve">for review. </w:t>
      </w:r>
      <w:r w:rsidRPr="00634A86">
        <w:t xml:space="preserve">In this activity, your students will need to use the </w:t>
      </w:r>
      <w:r w:rsidRPr="00A37681">
        <w:rPr>
          <w:color w:val="00B050"/>
        </w:rPr>
        <w:t xml:space="preserve">Three Questions Explanation Checklist </w:t>
      </w:r>
      <w:r w:rsidRPr="00634A86">
        <w:t xml:space="preserve">on the back of the </w:t>
      </w:r>
      <w:r w:rsidRPr="00A37681">
        <w:rPr>
          <w:color w:val="00B050"/>
        </w:rPr>
        <w:t>Three Questions Handout</w:t>
      </w:r>
      <w:r w:rsidRPr="00634A86">
        <w:t xml:space="preserve">. Be sure to have this available to </w:t>
      </w:r>
      <w:proofErr w:type="gramStart"/>
      <w:r w:rsidRPr="00634A86">
        <w:t>students, and</w:t>
      </w:r>
      <w:proofErr w:type="gramEnd"/>
      <w:r w:rsidRPr="00634A86">
        <w:t xml:space="preserve"> see the notes in the Modifications at the end of the Activity for ideas about how to use it.</w:t>
      </w:r>
      <w:r>
        <w:t xml:space="preserve"> Decide if you will use the </w:t>
      </w:r>
      <w:r w:rsidRPr="00EE47F3">
        <w:rPr>
          <w:color w:val="0000FF"/>
        </w:rPr>
        <w:t>Big Idea Probe: Fill 'Er Up</w:t>
      </w:r>
      <w:r>
        <w:rPr>
          <w:color w:val="000000" w:themeColor="text1"/>
        </w:rPr>
        <w:t xml:space="preserve">, </w:t>
      </w:r>
      <w:r>
        <w:rPr>
          <w:color w:val="0000FF"/>
        </w:rPr>
        <w:t>Example Systems and Scale Explanations Handout</w:t>
      </w:r>
      <w:r w:rsidR="00143019">
        <w:rPr>
          <w:color w:val="000000" w:themeColor="text1"/>
        </w:rPr>
        <w:t xml:space="preserve"> and/or </w:t>
      </w:r>
      <w:r w:rsidRPr="008D7423">
        <w:rPr>
          <w:color w:val="0432FF"/>
        </w:rPr>
        <w:t xml:space="preserve">4.5 </w:t>
      </w:r>
      <w:r w:rsidRPr="00D948D0">
        <w:rPr>
          <w:color w:val="0432FF"/>
        </w:rPr>
        <w:t xml:space="preserve">What Happens </w:t>
      </w:r>
      <w:r>
        <w:rPr>
          <w:color w:val="0432FF"/>
        </w:rPr>
        <w:t>When Ethanol Burns? Reading</w:t>
      </w:r>
      <w:r w:rsidR="00143019">
        <w:rPr>
          <w:color w:val="000000" w:themeColor="text1"/>
        </w:rPr>
        <w:t xml:space="preserve">. </w:t>
      </w:r>
      <w:r>
        <w:rPr>
          <w:color w:val="000000" w:themeColor="text1"/>
        </w:rPr>
        <w:t xml:space="preserve">Print copies of the ones you decide to use. </w:t>
      </w:r>
    </w:p>
    <w:p w14:paraId="15107264" w14:textId="010C9BCC" w:rsidR="00C17858" w:rsidRPr="00CD686F" w:rsidRDefault="00C17858" w:rsidP="00C17858">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332914" w:rsidRPr="00D438F2" w14:paraId="45694191" w14:textId="77777777" w:rsidTr="00E144BE">
        <w:trPr>
          <w:trHeight w:val="350"/>
        </w:trPr>
        <w:tc>
          <w:tcPr>
            <w:tcW w:w="9558" w:type="dxa"/>
          </w:tcPr>
          <w:p w14:paraId="330112FD" w14:textId="77777777" w:rsidR="00332914" w:rsidRDefault="00332914" w:rsidP="00B15C91">
            <w:pPr>
              <w:pStyle w:val="ListParagraph"/>
              <w:numPr>
                <w:ilvl w:val="0"/>
                <w:numId w:val="63"/>
              </w:numPr>
              <w:rPr>
                <w:b/>
              </w:rPr>
            </w:pPr>
            <w:r>
              <w:rPr>
                <w:b/>
              </w:rPr>
              <w:t>Use the instructional model to show students where they are in the course of the unit.</w:t>
            </w:r>
          </w:p>
          <w:p w14:paraId="4B423147" w14:textId="77777777" w:rsidR="00332914" w:rsidRPr="00563820" w:rsidRDefault="00332914" w:rsidP="00332914">
            <w:pPr>
              <w:rPr>
                <w:color w:val="0000FF"/>
              </w:rPr>
            </w:pPr>
            <w:r>
              <w:t xml:space="preserve">Show slide 2 of the </w:t>
            </w:r>
            <w:r w:rsidRPr="00563820">
              <w:rPr>
                <w:color w:val="0000FF"/>
              </w:rPr>
              <w:t>4.5 Explaining Ethanol Burning PPT</w:t>
            </w:r>
            <w:r>
              <w:rPr>
                <w:color w:val="0000FF"/>
              </w:rPr>
              <w:t>.</w:t>
            </w:r>
          </w:p>
        </w:tc>
      </w:tr>
      <w:tr w:rsidR="00332914" w:rsidRPr="00D438F2" w14:paraId="311FDF1F" w14:textId="77777777" w:rsidTr="00E144BE">
        <w:trPr>
          <w:trHeight w:val="350"/>
        </w:trPr>
        <w:tc>
          <w:tcPr>
            <w:tcW w:w="9558" w:type="dxa"/>
          </w:tcPr>
          <w:p w14:paraId="72052A2B" w14:textId="77777777" w:rsidR="00332914" w:rsidRPr="00F7790C" w:rsidRDefault="00332914" w:rsidP="00B15C91">
            <w:pPr>
              <w:pStyle w:val="List1"/>
              <w:numPr>
                <w:ilvl w:val="0"/>
                <w:numId w:val="63"/>
              </w:numPr>
            </w:pPr>
            <w:r>
              <w:rPr>
                <w:b/>
                <w:bCs/>
              </w:rPr>
              <w:t>Revisit students’ arguments about what happens to ethanol when it burns.</w:t>
            </w:r>
          </w:p>
          <w:p w14:paraId="4B2FB34C" w14:textId="77777777" w:rsidR="00332914" w:rsidRPr="00563820" w:rsidRDefault="00332914" w:rsidP="00332914">
            <w:pPr>
              <w:rPr>
                <w:color w:val="0000FF"/>
              </w:rPr>
            </w:pPr>
            <w:r>
              <w:t xml:space="preserve">Show slide 3 of the </w:t>
            </w:r>
            <w:r w:rsidRPr="00563820">
              <w:rPr>
                <w:color w:val="0000FF"/>
              </w:rPr>
              <w:t>4.5 Explaining Ethanol Burning PPT</w:t>
            </w:r>
            <w:r>
              <w:rPr>
                <w:color w:val="0000FF"/>
              </w:rPr>
              <w:t>.</w:t>
            </w:r>
          </w:p>
          <w:p w14:paraId="7FFE583A" w14:textId="77777777" w:rsidR="00332914" w:rsidRDefault="00332914" w:rsidP="00B15C91">
            <w:pPr>
              <w:pStyle w:val="List1"/>
              <w:numPr>
                <w:ilvl w:val="0"/>
                <w:numId w:val="57"/>
              </w:numPr>
              <w:spacing w:after="0"/>
              <w:ind w:left="342"/>
            </w:pPr>
            <w:r w:rsidRPr="009D439B">
              <w:t xml:space="preserve">Tell students that </w:t>
            </w:r>
            <w:r>
              <w:t xml:space="preserve">this activity’s purpose is to develop explanations for what happens when ethanol burns. </w:t>
            </w:r>
          </w:p>
          <w:p w14:paraId="5B8B9F4E" w14:textId="77777777" w:rsidR="00332914" w:rsidRDefault="00332914" w:rsidP="00B15C91">
            <w:pPr>
              <w:pStyle w:val="List1"/>
              <w:numPr>
                <w:ilvl w:val="0"/>
                <w:numId w:val="57"/>
              </w:numPr>
              <w:spacing w:after="0"/>
              <w:ind w:left="342"/>
            </w:pPr>
            <w:r>
              <w:t xml:space="preserve">Return each student’s copy of </w:t>
            </w:r>
            <w:r>
              <w:rPr>
                <w:color w:val="0000FF"/>
              </w:rPr>
              <w:t>4</w:t>
            </w:r>
            <w:r w:rsidRPr="00B27E27">
              <w:rPr>
                <w:color w:val="0000FF"/>
              </w:rPr>
              <w:t xml:space="preserve">.3 Evidence-Based Arguments Tool for </w:t>
            </w:r>
            <w:r>
              <w:rPr>
                <w:color w:val="0000FF"/>
              </w:rPr>
              <w:t xml:space="preserve">Ethanol Burning </w:t>
            </w:r>
            <w:r>
              <w:t xml:space="preserve">and have them review their arguments before they completed the molecular modeling activity. </w:t>
            </w:r>
          </w:p>
          <w:p w14:paraId="166B6574" w14:textId="77777777" w:rsidR="00332914" w:rsidRPr="00DF03AE" w:rsidRDefault="00332914" w:rsidP="00B15C91">
            <w:pPr>
              <w:pStyle w:val="List1"/>
              <w:numPr>
                <w:ilvl w:val="0"/>
                <w:numId w:val="57"/>
              </w:numPr>
              <w:ind w:left="342"/>
            </w:pPr>
            <w:r>
              <w:t xml:space="preserve">Ask them to think about what they know now that they didn’t know then. </w:t>
            </w:r>
          </w:p>
        </w:tc>
      </w:tr>
      <w:tr w:rsidR="00332914" w:rsidRPr="00D438F2" w14:paraId="1F71B630" w14:textId="77777777" w:rsidTr="00E144BE">
        <w:trPr>
          <w:trHeight w:val="90"/>
        </w:trPr>
        <w:tc>
          <w:tcPr>
            <w:tcW w:w="9558" w:type="dxa"/>
          </w:tcPr>
          <w:p w14:paraId="02D3C0CA" w14:textId="16DAFE25" w:rsidR="00576457" w:rsidRPr="00576457" w:rsidRDefault="00576457" w:rsidP="00576457">
            <w:pPr>
              <w:pStyle w:val="ListParagraph"/>
              <w:numPr>
                <w:ilvl w:val="0"/>
                <w:numId w:val="63"/>
              </w:numPr>
            </w:pPr>
            <w:r w:rsidRPr="00576457">
              <w:rPr>
                <w:b/>
                <w:bCs/>
              </w:rPr>
              <w:lastRenderedPageBreak/>
              <w:t>Have students complete the front of the Explanations Process Tool.</w:t>
            </w:r>
            <w:r w:rsidRPr="00576457">
              <w:t> </w:t>
            </w:r>
          </w:p>
          <w:p w14:paraId="3908E280" w14:textId="189EA19B" w:rsidR="00576457" w:rsidRDefault="00576457" w:rsidP="00576457">
            <w:pPr>
              <w:rPr>
                <w:color w:val="000000" w:themeColor="text1"/>
              </w:rPr>
            </w:pPr>
            <w:r w:rsidRPr="00576457">
              <w:t xml:space="preserve">Show slide 4 of the </w:t>
            </w:r>
            <w:r w:rsidRPr="00576457">
              <w:rPr>
                <w:color w:val="0000FA"/>
              </w:rPr>
              <w:t>4.5 Explaining Ethanol Burning PPT</w:t>
            </w:r>
            <w:r w:rsidRPr="00576457">
              <w:t xml:space="preserve">. Give each student one copy of </w:t>
            </w:r>
            <w:r w:rsidRPr="00657B50">
              <w:rPr>
                <w:color w:val="0000FF"/>
              </w:rPr>
              <w:t>4.5 Explanations Tool for Ethanol Burning</w:t>
            </w:r>
            <w:r w:rsidRPr="00576457">
              <w:rPr>
                <w:color w:val="000000" w:themeColor="text1"/>
              </w:rPr>
              <w:t>.</w:t>
            </w:r>
          </w:p>
          <w:p w14:paraId="18AA70B5" w14:textId="252A770E" w:rsidR="00B91D81" w:rsidRPr="00E144BE" w:rsidRDefault="00B91D81" w:rsidP="00576457">
            <w:pPr>
              <w:rPr>
                <w:bCs/>
              </w:rPr>
            </w:pPr>
            <w:r w:rsidRPr="00E61697">
              <w:rPr>
                <w:bCs/>
              </w:rPr>
              <w:t xml:space="preserve">Make sure students understand that they will use the information from the </w:t>
            </w:r>
            <w:r>
              <w:rPr>
                <w:bCs/>
              </w:rPr>
              <w:t>front of the explanations tool</w:t>
            </w:r>
            <w:r w:rsidRPr="00E61697">
              <w:rPr>
                <w:bCs/>
              </w:rPr>
              <w:t xml:space="preserve"> help them construct their explanations paragraphs on the back.</w:t>
            </w:r>
          </w:p>
          <w:p w14:paraId="4360E839" w14:textId="77777777" w:rsidR="00B91D81" w:rsidRDefault="00576457" w:rsidP="00576457">
            <w:r w:rsidRPr="00576457">
              <w:t>Give students about 10 minutes to complete the front of the Explanations Process Tool.</w:t>
            </w:r>
            <w:r w:rsidR="00B91D81">
              <w:t xml:space="preserve"> </w:t>
            </w:r>
          </w:p>
          <w:p w14:paraId="072E8A06" w14:textId="40DD5AFA" w:rsidR="00576457" w:rsidRPr="00392955" w:rsidRDefault="00B91D81" w:rsidP="00332914">
            <w:r w:rsidRPr="00E61697">
              <w:rPr>
                <w:bCs/>
              </w:rPr>
              <w:t>Display slide 5.</w:t>
            </w:r>
            <w:r>
              <w:t xml:space="preserve"> </w:t>
            </w:r>
            <w:r w:rsidR="00576457" w:rsidRPr="00576457">
              <w:t>Then, have students compare their responses with a partner, with the goal of confirming that their responses are the same.</w:t>
            </w:r>
          </w:p>
        </w:tc>
      </w:tr>
      <w:tr w:rsidR="00332914" w:rsidRPr="00D438F2" w14:paraId="0CA046E0" w14:textId="77777777" w:rsidTr="00E144BE">
        <w:trPr>
          <w:trHeight w:val="2402"/>
        </w:trPr>
        <w:tc>
          <w:tcPr>
            <w:tcW w:w="9558" w:type="dxa"/>
          </w:tcPr>
          <w:p w14:paraId="0E7CFB5E" w14:textId="06F7FEB1" w:rsidR="00332914" w:rsidRPr="00892C37" w:rsidRDefault="00332914" w:rsidP="00B15C91">
            <w:pPr>
              <w:pStyle w:val="ListParagraph"/>
              <w:numPr>
                <w:ilvl w:val="0"/>
                <w:numId w:val="63"/>
              </w:numPr>
              <w:rPr>
                <w:b/>
                <w:bCs/>
              </w:rPr>
            </w:pPr>
            <w:r w:rsidRPr="00892C37">
              <w:rPr>
                <w:b/>
                <w:bCs/>
              </w:rPr>
              <w:t>Have students check the</w:t>
            </w:r>
            <w:r w:rsidR="00B91D81">
              <w:rPr>
                <w:b/>
                <w:bCs/>
              </w:rPr>
              <w:t xml:space="preserve"> front of the</w:t>
            </w:r>
            <w:r w:rsidRPr="00892C37">
              <w:rPr>
                <w:b/>
                <w:bCs/>
              </w:rPr>
              <w:t xml:space="preserve"> explanations </w:t>
            </w:r>
            <w:r w:rsidR="00B91D81">
              <w:rPr>
                <w:b/>
                <w:bCs/>
              </w:rPr>
              <w:t xml:space="preserve">tool </w:t>
            </w:r>
            <w:r w:rsidRPr="00892C37">
              <w:rPr>
                <w:b/>
                <w:bCs/>
              </w:rPr>
              <w:t>using the PPT.</w:t>
            </w:r>
          </w:p>
          <w:p w14:paraId="12511DF7" w14:textId="2997B628" w:rsidR="00B91D81" w:rsidRPr="00892C37" w:rsidRDefault="00332914" w:rsidP="00332914">
            <w:pPr>
              <w:rPr>
                <w:bCs/>
              </w:rPr>
            </w:pPr>
            <w:r>
              <w:rPr>
                <w:bCs/>
              </w:rPr>
              <w:t>Display slides 6-8</w:t>
            </w:r>
            <w:r w:rsidRPr="00892C37">
              <w:rPr>
                <w:bCs/>
              </w:rPr>
              <w:t xml:space="preserve"> of the PPT. Have students compare their answers to the Matter Movement Question with the answers on the slide. Have students use a different color</w:t>
            </w:r>
            <w:r>
              <w:rPr>
                <w:bCs/>
              </w:rPr>
              <w:t>ed</w:t>
            </w:r>
            <w:r w:rsidRPr="00892C37">
              <w:rPr>
                <w:bCs/>
              </w:rPr>
              <w:t xml:space="preserve"> </w:t>
            </w:r>
            <w:r>
              <w:rPr>
                <w:bCs/>
              </w:rPr>
              <w:t>writing utensil</w:t>
            </w:r>
            <w:r w:rsidRPr="00892C37">
              <w:rPr>
                <w:bCs/>
              </w:rPr>
              <w:t xml:space="preserve"> to make any needed changes to their answers. Allow students to ask questions if they do not understand why their ideas are incorrect.</w:t>
            </w:r>
            <w:r>
              <w:rPr>
                <w:bCs/>
              </w:rPr>
              <w:t xml:space="preserve"> </w:t>
            </w:r>
          </w:p>
          <w:p w14:paraId="5BB51ACD" w14:textId="77777777" w:rsidR="00332914" w:rsidRPr="00B91D81" w:rsidRDefault="00332914" w:rsidP="00E144BE">
            <w:pPr>
              <w:pStyle w:val="ListParagraph"/>
              <w:numPr>
                <w:ilvl w:val="0"/>
                <w:numId w:val="70"/>
              </w:numPr>
              <w:ind w:left="333"/>
              <w:rPr>
                <w:bCs/>
              </w:rPr>
            </w:pPr>
            <w:r w:rsidRPr="00B91D81">
              <w:rPr>
                <w:bCs/>
              </w:rPr>
              <w:t>Display slide 9-10 of the PPT for the Matter Change Question and repeat the process above.</w:t>
            </w:r>
          </w:p>
          <w:p w14:paraId="4DD201EA" w14:textId="3C33E31D" w:rsidR="00B91D81" w:rsidRPr="00E144BE" w:rsidRDefault="00332914" w:rsidP="00B91D81">
            <w:pPr>
              <w:pStyle w:val="ListParagraph"/>
              <w:numPr>
                <w:ilvl w:val="0"/>
                <w:numId w:val="61"/>
              </w:numPr>
              <w:ind w:left="360"/>
              <w:rPr>
                <w:b/>
              </w:rPr>
            </w:pPr>
            <w:r w:rsidRPr="00423920">
              <w:rPr>
                <w:bCs/>
              </w:rPr>
              <w:t>Display slide 11 of the PPT for the Energy Change Question and repeat the process above</w:t>
            </w:r>
            <w:r w:rsidR="00B91D81">
              <w:rPr>
                <w:bCs/>
              </w:rPr>
              <w:t>.</w:t>
            </w:r>
          </w:p>
        </w:tc>
      </w:tr>
      <w:tr w:rsidR="00B91D81" w:rsidRPr="00D438F2" w14:paraId="287425D0" w14:textId="77777777" w:rsidTr="00B91D81">
        <w:trPr>
          <w:trHeight w:val="2402"/>
        </w:trPr>
        <w:tc>
          <w:tcPr>
            <w:tcW w:w="9558" w:type="dxa"/>
          </w:tcPr>
          <w:p w14:paraId="563A9B4A" w14:textId="77777777" w:rsidR="00B91D81" w:rsidRPr="00C4102D" w:rsidRDefault="00B91D81" w:rsidP="00B91D81">
            <w:pPr>
              <w:pStyle w:val="ListParagraph"/>
              <w:numPr>
                <w:ilvl w:val="0"/>
                <w:numId w:val="63"/>
              </w:numPr>
              <w:rPr>
                <w:rFonts w:eastAsia="SimSun"/>
                <w:b/>
                <w:lang w:eastAsia="zh-CN"/>
              </w:rPr>
            </w:pPr>
            <w:r w:rsidRPr="00C4102D">
              <w:rPr>
                <w:rFonts w:eastAsia="SimSun"/>
                <w:b/>
                <w:lang w:eastAsia="zh-CN"/>
              </w:rPr>
              <w:t xml:space="preserve">Have students write paragraph explanations of the process of </w:t>
            </w:r>
            <w:r>
              <w:rPr>
                <w:rFonts w:eastAsia="SimSun"/>
                <w:b/>
                <w:lang w:eastAsia="zh-CN"/>
              </w:rPr>
              <w:t>ethanol burning.</w:t>
            </w:r>
          </w:p>
          <w:p w14:paraId="21644DCF" w14:textId="294B59A8" w:rsidR="00B91D81" w:rsidRDefault="00B91D81" w:rsidP="00B91D81">
            <w:pPr>
              <w:rPr>
                <w:rFonts w:eastAsia="SimSun"/>
                <w:lang w:eastAsia="zh-CN"/>
              </w:rPr>
            </w:pPr>
            <w:r>
              <w:rPr>
                <w:rFonts w:eastAsia="SimSun"/>
                <w:lang w:eastAsia="zh-CN"/>
              </w:rPr>
              <w:t xml:space="preserve">Display slide 12. </w:t>
            </w:r>
            <w:r w:rsidRPr="0024294C">
              <w:rPr>
                <w:rFonts w:eastAsia="SimSun"/>
                <w:lang w:eastAsia="zh-CN"/>
              </w:rPr>
              <w:t>Ask students to write par</w:t>
            </w:r>
            <w:r>
              <w:rPr>
                <w:rFonts w:eastAsia="SimSun"/>
                <w:lang w:eastAsia="zh-CN"/>
              </w:rPr>
              <w:t xml:space="preserve">agraphs explaining the process of </w:t>
            </w:r>
            <w:r w:rsidR="00817F99">
              <w:rPr>
                <w:rFonts w:eastAsia="SimSun"/>
                <w:lang w:eastAsia="zh-CN"/>
              </w:rPr>
              <w:t>ethanol burning</w:t>
            </w:r>
            <w:r>
              <w:rPr>
                <w:rFonts w:eastAsia="SimSun"/>
                <w:lang w:eastAsia="zh-CN"/>
              </w:rPr>
              <w:t xml:space="preserve"> on the second page of the </w:t>
            </w:r>
            <w:r w:rsidR="00817F99">
              <w:rPr>
                <w:bCs/>
                <w:color w:val="0724FB"/>
              </w:rPr>
              <w:t xml:space="preserve">4.5 </w:t>
            </w:r>
            <w:r w:rsidR="00817F99" w:rsidRPr="00DA2635">
              <w:rPr>
                <w:bCs/>
                <w:color w:val="0724FB"/>
              </w:rPr>
              <w:t>Explanations Tool for Ethanol Burning</w:t>
            </w:r>
            <w:r>
              <w:rPr>
                <w:rFonts w:eastAsia="SimSun"/>
                <w:lang w:eastAsia="zh-CN"/>
              </w:rPr>
              <w:t>.</w:t>
            </w:r>
          </w:p>
          <w:p w14:paraId="2009D591" w14:textId="77777777" w:rsidR="00B91D81" w:rsidRDefault="00B91D81" w:rsidP="00B91D81">
            <w:pPr>
              <w:pStyle w:val="ListParagraph"/>
              <w:numPr>
                <w:ilvl w:val="0"/>
                <w:numId w:val="72"/>
              </w:numPr>
              <w:ind w:left="431"/>
              <w:rPr>
                <w:rFonts w:eastAsia="SimSun"/>
                <w:lang w:eastAsia="zh-CN"/>
              </w:rPr>
            </w:pPr>
            <w:r>
              <w:rPr>
                <w:rFonts w:eastAsia="SimSun"/>
                <w:lang w:eastAsia="zh-CN"/>
              </w:rPr>
              <w:t xml:space="preserve">Refer student to the checklist and questions on the </w:t>
            </w:r>
            <w:r w:rsidRPr="00797868">
              <w:rPr>
                <w:rFonts w:eastAsia="SimSun"/>
                <w:color w:val="00B050"/>
                <w:lang w:eastAsia="zh-CN"/>
              </w:rPr>
              <w:t>Three Questions Handout</w:t>
            </w:r>
            <w:r>
              <w:rPr>
                <w:rFonts w:eastAsia="SimSun"/>
                <w:lang w:eastAsia="zh-CN"/>
              </w:rPr>
              <w:t xml:space="preserve"> for reminders about what to include in their paragraph</w:t>
            </w:r>
          </w:p>
          <w:p w14:paraId="3452ED93" w14:textId="77777777" w:rsidR="00B91D81" w:rsidRDefault="00B91D81" w:rsidP="00B91D81">
            <w:pPr>
              <w:pStyle w:val="ListParagraph"/>
              <w:numPr>
                <w:ilvl w:val="0"/>
                <w:numId w:val="72"/>
              </w:numPr>
              <w:ind w:left="431"/>
              <w:rPr>
                <w:rFonts w:eastAsia="SimSun"/>
                <w:lang w:eastAsia="zh-CN"/>
              </w:rPr>
            </w:pPr>
            <w:r>
              <w:rPr>
                <w:rFonts w:eastAsia="SimSun"/>
                <w:lang w:eastAsia="zh-CN"/>
              </w:rPr>
              <w:t xml:space="preserve">Remind students that they have the information they need in their responses to the questions on the front of the </w:t>
            </w:r>
            <w:r w:rsidRPr="00AD16F8">
              <w:rPr>
                <w:rFonts w:eastAsia="SimSun"/>
                <w:color w:val="0432FF"/>
                <w:lang w:eastAsia="zh-CN"/>
              </w:rPr>
              <w:t>Explanations Tool</w:t>
            </w:r>
            <w:r>
              <w:rPr>
                <w:rFonts w:eastAsia="SimSun"/>
                <w:lang w:eastAsia="zh-CN"/>
              </w:rPr>
              <w:t>.</w:t>
            </w:r>
          </w:p>
          <w:p w14:paraId="76F0ECE3" w14:textId="77777777" w:rsidR="00B91D81" w:rsidRDefault="00B91D81" w:rsidP="00B91D81">
            <w:pPr>
              <w:pStyle w:val="ListParagraph"/>
              <w:numPr>
                <w:ilvl w:val="0"/>
                <w:numId w:val="72"/>
              </w:numPr>
              <w:ind w:left="431"/>
              <w:rPr>
                <w:rFonts w:eastAsia="SimSun"/>
                <w:lang w:eastAsia="zh-CN"/>
              </w:rPr>
            </w:pPr>
            <w:r w:rsidRPr="003D3866">
              <w:rPr>
                <w:rFonts w:eastAsia="SimSun"/>
                <w:lang w:eastAsia="zh-CN"/>
              </w:rPr>
              <w:t>Remind students that the graphic organizer on the front has the information they need to write their explanations paragraphs.</w:t>
            </w:r>
          </w:p>
          <w:p w14:paraId="2BC7BB96" w14:textId="2545844B" w:rsidR="00B91D81" w:rsidRPr="00E144BE" w:rsidRDefault="00B91D81" w:rsidP="00E144BE">
            <w:pPr>
              <w:pStyle w:val="ListParagraph"/>
              <w:numPr>
                <w:ilvl w:val="0"/>
                <w:numId w:val="72"/>
              </w:numPr>
              <w:ind w:left="431"/>
              <w:rPr>
                <w:rFonts w:eastAsia="SimSun"/>
                <w:lang w:eastAsia="zh-CN"/>
              </w:rPr>
            </w:pPr>
            <w:r w:rsidRPr="00B91D81">
              <w:rPr>
                <w:rFonts w:eastAsia="SimSun"/>
                <w:lang w:eastAsia="zh-CN"/>
              </w:rPr>
              <w:t>Remind students to refer to their Three Questions Handout and Explanations Checklist to review what should be included in a good explanation. </w:t>
            </w:r>
          </w:p>
        </w:tc>
      </w:tr>
      <w:tr w:rsidR="00B91D81" w:rsidRPr="00D438F2" w14:paraId="1BDF32B2" w14:textId="77777777" w:rsidTr="00E144BE">
        <w:trPr>
          <w:trHeight w:val="1979"/>
        </w:trPr>
        <w:tc>
          <w:tcPr>
            <w:tcW w:w="9558" w:type="dxa"/>
          </w:tcPr>
          <w:p w14:paraId="59CDF1C2" w14:textId="77777777" w:rsidR="00B91D81" w:rsidRPr="003D3866" w:rsidRDefault="00B91D81" w:rsidP="00B91D81">
            <w:pPr>
              <w:pStyle w:val="ListParagraph"/>
              <w:numPr>
                <w:ilvl w:val="0"/>
                <w:numId w:val="63"/>
              </w:numPr>
              <w:ind w:left="343"/>
              <w:rPr>
                <w:rFonts w:eastAsia="SimSun"/>
                <w:b/>
                <w:lang w:eastAsia="zh-CN"/>
              </w:rPr>
            </w:pPr>
            <w:r w:rsidRPr="003D3866">
              <w:rPr>
                <w:rFonts w:eastAsia="SimSun"/>
                <w:b/>
                <w:bCs/>
                <w:lang w:eastAsia="zh-CN"/>
              </w:rPr>
              <w:t>Have students share explanations with each other.</w:t>
            </w:r>
          </w:p>
          <w:p w14:paraId="4CC08E38" w14:textId="6D9C76DE" w:rsidR="00B91D81" w:rsidRPr="00B91D81" w:rsidRDefault="00B91D81" w:rsidP="00E144BE">
            <w:pPr>
              <w:pStyle w:val="ListParagraph"/>
              <w:numPr>
                <w:ilvl w:val="0"/>
                <w:numId w:val="73"/>
              </w:numPr>
              <w:ind w:left="423"/>
              <w:rPr>
                <w:rFonts w:eastAsia="SimSun"/>
                <w:bCs/>
                <w:lang w:eastAsia="zh-CN"/>
              </w:rPr>
            </w:pPr>
            <w:r w:rsidRPr="00B91D81">
              <w:rPr>
                <w:rFonts w:eastAsia="SimSun"/>
                <w:bCs/>
                <w:lang w:eastAsia="zh-CN"/>
              </w:rPr>
              <w:t>Show slide 1</w:t>
            </w:r>
            <w:r w:rsidR="00817F99">
              <w:rPr>
                <w:rFonts w:eastAsia="SimSun"/>
                <w:bCs/>
                <w:lang w:eastAsia="zh-CN"/>
              </w:rPr>
              <w:t>3</w:t>
            </w:r>
            <w:r w:rsidRPr="00B91D81">
              <w:rPr>
                <w:rFonts w:eastAsia="SimSun"/>
                <w:bCs/>
                <w:lang w:eastAsia="zh-CN"/>
              </w:rPr>
              <w:t xml:space="preserve"> of the </w:t>
            </w:r>
            <w:r w:rsidR="00817F99">
              <w:rPr>
                <w:bCs/>
                <w:color w:val="0724FB"/>
              </w:rPr>
              <w:t xml:space="preserve">4.5 </w:t>
            </w:r>
            <w:r w:rsidR="00817F99" w:rsidRPr="00DA2635">
              <w:rPr>
                <w:bCs/>
                <w:color w:val="0724FB"/>
              </w:rPr>
              <w:t>Explanations Tool for Ethanol Burning</w:t>
            </w:r>
            <w:r w:rsidRPr="00B91D81">
              <w:rPr>
                <w:rFonts w:eastAsia="SimSun"/>
                <w:bCs/>
                <w:color w:val="0000FF"/>
                <w:lang w:eastAsia="zh-CN"/>
              </w:rPr>
              <w:t xml:space="preserve"> PPT</w:t>
            </w:r>
            <w:r w:rsidRPr="00B91D81">
              <w:rPr>
                <w:rFonts w:eastAsia="SimSun"/>
                <w:bCs/>
                <w:lang w:eastAsia="zh-CN"/>
              </w:rPr>
              <w:t>. Divide students into pairs and have them compare explanations for the Three Questions and the final explanation on the process tool.</w:t>
            </w:r>
          </w:p>
          <w:p w14:paraId="0ADB5882" w14:textId="121CE605" w:rsidR="00B91D81" w:rsidRPr="00B91D81" w:rsidRDefault="00B91D81" w:rsidP="00E144BE">
            <w:pPr>
              <w:pStyle w:val="ListParagraph"/>
              <w:numPr>
                <w:ilvl w:val="0"/>
                <w:numId w:val="73"/>
              </w:numPr>
              <w:ind w:left="423"/>
              <w:rPr>
                <w:b/>
                <w:bCs/>
              </w:rPr>
            </w:pPr>
            <w:r w:rsidRPr="00B91D81">
              <w:rPr>
                <w:rFonts w:eastAsia="SimSun"/>
                <w:bCs/>
                <w:lang w:eastAsia="zh-CN"/>
              </w:rPr>
              <w:t xml:space="preserve">Have students use the </w:t>
            </w:r>
            <w:r w:rsidRPr="00B91D81">
              <w:rPr>
                <w:rFonts w:eastAsia="SimSun"/>
                <w:bCs/>
                <w:color w:val="00B050"/>
                <w:lang w:eastAsia="zh-CN"/>
              </w:rPr>
              <w:t xml:space="preserve">Three Questions 11 x 17 Poster </w:t>
            </w:r>
            <w:r w:rsidRPr="00B91D81">
              <w:rPr>
                <w:rFonts w:eastAsia="SimSun"/>
                <w:bCs/>
                <w:lang w:eastAsia="zh-CN"/>
              </w:rPr>
              <w:t xml:space="preserve">(or </w:t>
            </w:r>
            <w:r w:rsidRPr="00B91D81">
              <w:rPr>
                <w:rFonts w:eastAsia="SimSun"/>
                <w:bCs/>
                <w:color w:val="00B050"/>
                <w:lang w:eastAsia="zh-CN"/>
              </w:rPr>
              <w:t>Handou</w:t>
            </w:r>
            <w:r w:rsidRPr="00B91D81">
              <w:rPr>
                <w:rFonts w:eastAsia="SimSun"/>
                <w:bCs/>
                <w:lang w:eastAsia="zh-CN"/>
              </w:rPr>
              <w:t xml:space="preserve">t) as a reference. Have students check their explanations with the middle and right-hand columns of the poster to make sure they are following the “rules.” </w:t>
            </w:r>
          </w:p>
        </w:tc>
      </w:tr>
      <w:tr w:rsidR="00332914" w:rsidRPr="00D438F2" w14:paraId="03CE6F1F" w14:textId="77777777" w:rsidTr="00E144BE">
        <w:trPr>
          <w:trHeight w:val="2000"/>
        </w:trPr>
        <w:tc>
          <w:tcPr>
            <w:tcW w:w="9558" w:type="dxa"/>
          </w:tcPr>
          <w:p w14:paraId="7BCBC32F" w14:textId="77777777" w:rsidR="00332914" w:rsidRPr="001556C0" w:rsidRDefault="00332914" w:rsidP="00B15C91">
            <w:pPr>
              <w:pStyle w:val="ListParagraph"/>
              <w:numPr>
                <w:ilvl w:val="0"/>
                <w:numId w:val="63"/>
              </w:numPr>
              <w:rPr>
                <w:b/>
              </w:rPr>
            </w:pPr>
            <w:r w:rsidRPr="001556C0">
              <w:rPr>
                <w:b/>
              </w:rPr>
              <w:t>(Optional) Have students critique example explanations</w:t>
            </w:r>
          </w:p>
          <w:p w14:paraId="530BCAAC" w14:textId="2D9CAD6C" w:rsidR="00332914" w:rsidRDefault="00332914" w:rsidP="00332914">
            <w:pPr>
              <w:keepNext/>
              <w:keepLines/>
              <w:outlineLvl w:val="5"/>
              <w:rPr>
                <w:bCs/>
              </w:rPr>
            </w:pPr>
            <w:r>
              <w:rPr>
                <w:bCs/>
              </w:rPr>
              <w:t>Display Slide 1</w:t>
            </w:r>
            <w:r w:rsidR="00097AFB">
              <w:rPr>
                <w:bCs/>
              </w:rPr>
              <w:t>4</w:t>
            </w:r>
            <w:r>
              <w:rPr>
                <w:bCs/>
              </w:rPr>
              <w:t xml:space="preserve"> of the PPT.  Have students look at two handouts: (a) t</w:t>
            </w:r>
            <w:r w:rsidRPr="00B35D2F">
              <w:t xml:space="preserve">he </w:t>
            </w:r>
            <w:r w:rsidRPr="00A37681">
              <w:rPr>
                <w:color w:val="00B050"/>
              </w:rPr>
              <w:t>Three Questions Handout</w:t>
            </w:r>
            <w:r>
              <w:rPr>
                <w:bCs/>
              </w:rPr>
              <w:t xml:space="preserve">, and (b) the </w:t>
            </w:r>
            <w:r>
              <w:rPr>
                <w:color w:val="0000FF"/>
              </w:rPr>
              <w:t>Systems and Scale</w:t>
            </w:r>
            <w:r w:rsidRPr="00B35D2F">
              <w:rPr>
                <w:color w:val="0000FF"/>
              </w:rPr>
              <w:t xml:space="preserve"> Example Explanations Handout</w:t>
            </w:r>
            <w:r>
              <w:rPr>
                <w:bCs/>
              </w:rPr>
              <w:t>.</w:t>
            </w:r>
          </w:p>
          <w:p w14:paraId="066B1835" w14:textId="77777777" w:rsidR="00332914" w:rsidRDefault="00332914" w:rsidP="00B15C91">
            <w:pPr>
              <w:pStyle w:val="ListParagraph"/>
              <w:keepNext/>
              <w:keepLines/>
              <w:numPr>
                <w:ilvl w:val="0"/>
                <w:numId w:val="59"/>
              </w:numPr>
              <w:outlineLvl w:val="5"/>
              <w:rPr>
                <w:bCs/>
              </w:rPr>
            </w:pPr>
            <w:r>
              <w:rPr>
                <w:bCs/>
              </w:rPr>
              <w:t xml:space="preserve">Ask students to evaluate the two example explanations of ethanol burning on the </w:t>
            </w:r>
            <w:r>
              <w:rPr>
                <w:color w:val="0000FF"/>
              </w:rPr>
              <w:t xml:space="preserve">Systems and Scale </w:t>
            </w:r>
            <w:r w:rsidRPr="00B35D2F">
              <w:rPr>
                <w:color w:val="0000FF"/>
              </w:rPr>
              <w:t>Example Explanations Handout</w:t>
            </w:r>
            <w:r>
              <w:rPr>
                <w:bCs/>
              </w:rPr>
              <w:t>: Which explanation is better? Why?</w:t>
            </w:r>
          </w:p>
          <w:p w14:paraId="558C560F" w14:textId="77777777" w:rsidR="00332914" w:rsidRPr="00892C37" w:rsidRDefault="00332914" w:rsidP="00B15C91">
            <w:pPr>
              <w:pStyle w:val="ListParagraph"/>
              <w:numPr>
                <w:ilvl w:val="0"/>
                <w:numId w:val="59"/>
              </w:numPr>
              <w:rPr>
                <w:b/>
                <w:bCs/>
              </w:rPr>
            </w:pPr>
            <w:r>
              <w:rPr>
                <w:bCs/>
              </w:rPr>
              <w:t xml:space="preserve">Have students use the </w:t>
            </w:r>
            <w:r w:rsidRPr="00A37681">
              <w:rPr>
                <w:color w:val="00B050"/>
              </w:rPr>
              <w:t xml:space="preserve">Three Questions Explanation Checklist </w:t>
            </w:r>
            <w:r>
              <w:rPr>
                <w:bCs/>
              </w:rPr>
              <w:t xml:space="preserve">on the back of the </w:t>
            </w:r>
            <w:r w:rsidRPr="00A37681">
              <w:rPr>
                <w:color w:val="00B050"/>
              </w:rPr>
              <w:t>Three Questions Handout</w:t>
            </w:r>
            <w:r w:rsidRPr="00A37681">
              <w:rPr>
                <w:bCs/>
                <w:color w:val="00B050"/>
              </w:rPr>
              <w:t xml:space="preserve"> </w:t>
            </w:r>
            <w:r>
              <w:rPr>
                <w:bCs/>
              </w:rPr>
              <w:t>to justify their critiques of the explanations.</w:t>
            </w:r>
          </w:p>
        </w:tc>
      </w:tr>
      <w:tr w:rsidR="00332914" w:rsidRPr="00D438F2" w14:paraId="78D038C2" w14:textId="77777777" w:rsidTr="00E144BE">
        <w:trPr>
          <w:trHeight w:val="2940"/>
        </w:trPr>
        <w:tc>
          <w:tcPr>
            <w:tcW w:w="9558" w:type="dxa"/>
          </w:tcPr>
          <w:p w14:paraId="21899A6E" w14:textId="77777777" w:rsidR="00332914" w:rsidRPr="00B35D2F" w:rsidRDefault="00332914" w:rsidP="00B15C91">
            <w:pPr>
              <w:pStyle w:val="ListParagraph"/>
              <w:keepNext/>
              <w:keepLines/>
              <w:numPr>
                <w:ilvl w:val="0"/>
                <w:numId w:val="63"/>
              </w:numPr>
              <w:outlineLvl w:val="5"/>
              <w:rPr>
                <w:b/>
                <w:bCs/>
              </w:rPr>
            </w:pPr>
            <w:r w:rsidRPr="00B35D2F">
              <w:rPr>
                <w:b/>
                <w:bCs/>
              </w:rPr>
              <w:lastRenderedPageBreak/>
              <w:t xml:space="preserve">Have </w:t>
            </w:r>
            <w:proofErr w:type="gramStart"/>
            <w:r w:rsidRPr="00B35D2F">
              <w:rPr>
                <w:b/>
                <w:bCs/>
              </w:rPr>
              <w:t>students</w:t>
            </w:r>
            <w:proofErr w:type="gramEnd"/>
            <w:r w:rsidRPr="00B35D2F">
              <w:rPr>
                <w:b/>
                <w:bCs/>
              </w:rPr>
              <w:t xml:space="preserve"> critique and improve their full explanations.</w:t>
            </w:r>
          </w:p>
          <w:p w14:paraId="36F64135" w14:textId="6EB5D290" w:rsidR="00332914" w:rsidRDefault="00332914" w:rsidP="00332914">
            <w:pPr>
              <w:rPr>
                <w:bCs/>
              </w:rPr>
            </w:pPr>
            <w:r w:rsidRPr="0050227E">
              <w:rPr>
                <w:bCs/>
              </w:rPr>
              <w:t>Di</w:t>
            </w:r>
            <w:r>
              <w:rPr>
                <w:bCs/>
              </w:rPr>
              <w:t>splay slide 1</w:t>
            </w:r>
            <w:r w:rsidR="00097AFB">
              <w:rPr>
                <w:bCs/>
              </w:rPr>
              <w:t>4</w:t>
            </w:r>
            <w:r w:rsidRPr="0050227E">
              <w:rPr>
                <w:bCs/>
              </w:rPr>
              <w:t xml:space="preserve"> of the PPT for the </w:t>
            </w:r>
            <w:r>
              <w:rPr>
                <w:bCs/>
              </w:rPr>
              <w:t>full</w:t>
            </w:r>
            <w:r w:rsidRPr="0050227E">
              <w:rPr>
                <w:bCs/>
              </w:rPr>
              <w:t xml:space="preserve"> explanation. Have students</w:t>
            </w:r>
            <w:r>
              <w:rPr>
                <w:bCs/>
              </w:rPr>
              <w:t xml:space="preserve"> use the </w:t>
            </w:r>
            <w:r w:rsidRPr="00A37681">
              <w:rPr>
                <w:color w:val="00B050"/>
              </w:rPr>
              <w:t xml:space="preserve">Three Questions Explanation Checklist </w:t>
            </w:r>
            <w:r>
              <w:rPr>
                <w:bCs/>
              </w:rPr>
              <w:t xml:space="preserve">on the back of the </w:t>
            </w:r>
            <w:r w:rsidRPr="00A37681">
              <w:rPr>
                <w:color w:val="00B050"/>
              </w:rPr>
              <w:t>Three Questions Handout</w:t>
            </w:r>
            <w:r w:rsidRPr="00A37681">
              <w:rPr>
                <w:bCs/>
                <w:color w:val="00B050"/>
              </w:rPr>
              <w:t xml:space="preserve"> </w:t>
            </w:r>
            <w:r>
              <w:rPr>
                <w:bCs/>
              </w:rPr>
              <w:t>to</w:t>
            </w:r>
            <w:r w:rsidRPr="0050227E">
              <w:rPr>
                <w:bCs/>
              </w:rPr>
              <w:t xml:space="preserve"> check that their story includes each of the parts (matter movement, matter change, energy change, and matter </w:t>
            </w:r>
            <w:r w:rsidRPr="00B35D2F">
              <w:rPr>
                <w:bCs/>
              </w:rPr>
              <w:t>movement) and answers the prompt in a cohesive way</w:t>
            </w:r>
            <w:r w:rsidRPr="0050227E">
              <w:rPr>
                <w:bCs/>
              </w:rPr>
              <w:t xml:space="preserve">. </w:t>
            </w:r>
          </w:p>
          <w:p w14:paraId="20306087" w14:textId="77777777" w:rsidR="00332914" w:rsidRPr="00694D0A" w:rsidRDefault="00332914" w:rsidP="00B15C91">
            <w:pPr>
              <w:pStyle w:val="ListParagraph"/>
              <w:numPr>
                <w:ilvl w:val="0"/>
                <w:numId w:val="60"/>
              </w:numPr>
              <w:ind w:left="432"/>
              <w:rPr>
                <w:rFonts w:eastAsia="SimSun"/>
                <w:b/>
                <w:lang w:eastAsia="zh-CN"/>
              </w:rPr>
            </w:pPr>
            <w:r w:rsidRPr="00694D0A">
              <w:rPr>
                <w:bCs/>
              </w:rPr>
              <w:t>If students don’t have all four parts in their explanation, instruct them to add to their explanation using a different colored writing utensil.</w:t>
            </w:r>
          </w:p>
          <w:p w14:paraId="7AF3DF73" w14:textId="77777777" w:rsidR="00332914" w:rsidRPr="00D21B94" w:rsidDel="00733090" w:rsidRDefault="00332914" w:rsidP="00B15C91">
            <w:pPr>
              <w:pStyle w:val="ListParagraph"/>
              <w:numPr>
                <w:ilvl w:val="0"/>
                <w:numId w:val="58"/>
              </w:numPr>
              <w:ind w:left="450"/>
              <w:rPr>
                <w:bCs/>
              </w:rPr>
            </w:pPr>
            <w:r w:rsidRPr="00CE2DFA">
              <w:rPr>
                <w:bCs/>
              </w:rPr>
              <w:t>If students have model explanations to share, display student work and discuss. If students have common areas of weakness in their explanations, ask for a volunteer to share, display student work, and discuss ways of strengthening the response.</w:t>
            </w:r>
            <w:r w:rsidRPr="00694D0A">
              <w:rPr>
                <w:rFonts w:eastAsia="SimSun"/>
                <w:b/>
                <w:lang w:eastAsia="zh-CN"/>
              </w:rPr>
              <w:t xml:space="preserve"> </w:t>
            </w:r>
          </w:p>
        </w:tc>
      </w:tr>
      <w:tr w:rsidR="00332914" w:rsidRPr="00D438F2" w14:paraId="7E986D8A" w14:textId="77777777" w:rsidTr="00E144BE">
        <w:trPr>
          <w:trHeight w:val="1079"/>
        </w:trPr>
        <w:tc>
          <w:tcPr>
            <w:tcW w:w="9558" w:type="dxa"/>
          </w:tcPr>
          <w:p w14:paraId="671E5F96" w14:textId="77777777" w:rsidR="00332914" w:rsidRPr="00DA2635" w:rsidRDefault="00332914" w:rsidP="00B15C91">
            <w:pPr>
              <w:pStyle w:val="ListParagraph"/>
              <w:keepNext/>
              <w:keepLines/>
              <w:numPr>
                <w:ilvl w:val="0"/>
                <w:numId w:val="63"/>
              </w:numPr>
              <w:outlineLvl w:val="5"/>
              <w:rPr>
                <w:b/>
                <w:bCs/>
              </w:rPr>
            </w:pPr>
            <w:r w:rsidRPr="00DA2635">
              <w:rPr>
                <w:b/>
                <w:bCs/>
              </w:rPr>
              <w:t xml:space="preserve">Lead a discussion about how student ideas have changed over time. </w:t>
            </w:r>
          </w:p>
          <w:p w14:paraId="1345FA1A" w14:textId="505BBF58" w:rsidR="00332914" w:rsidRPr="00D21B94" w:rsidRDefault="00332914" w:rsidP="00332914">
            <w:pPr>
              <w:keepNext/>
              <w:keepLines/>
              <w:outlineLvl w:val="5"/>
              <w:rPr>
                <w:bCs/>
              </w:rPr>
            </w:pPr>
            <w:r>
              <w:rPr>
                <w:bCs/>
              </w:rPr>
              <w:t>Display</w:t>
            </w:r>
            <w:r w:rsidRPr="00DA2635">
              <w:rPr>
                <w:bCs/>
              </w:rPr>
              <w:t xml:space="preserve"> slide 1</w:t>
            </w:r>
            <w:r w:rsidR="00097AFB">
              <w:rPr>
                <w:bCs/>
              </w:rPr>
              <w:t>5</w:t>
            </w:r>
            <w:r w:rsidRPr="00DA2635">
              <w:rPr>
                <w:bCs/>
              </w:rPr>
              <w:t xml:space="preserve"> of the </w:t>
            </w:r>
            <w:r w:rsidR="00184874">
              <w:rPr>
                <w:bCs/>
                <w:color w:val="0724FB"/>
              </w:rPr>
              <w:t xml:space="preserve">4.5 </w:t>
            </w:r>
            <w:r w:rsidRPr="00DA2635">
              <w:rPr>
                <w:bCs/>
                <w:color w:val="0724FB"/>
              </w:rPr>
              <w:t>Explanations Tool for Ethanol Burning PPT</w:t>
            </w:r>
            <w:r w:rsidRPr="00DA2635">
              <w:rPr>
                <w:bCs/>
              </w:rPr>
              <w:t xml:space="preserve">. Have students look back over their process tools for this unit. Have students consider how their ideas changed with regard to scale, movement, and carbon. What do they know about ethanol burning now that they didn’t know before the investigation? </w:t>
            </w:r>
          </w:p>
        </w:tc>
      </w:tr>
      <w:tr w:rsidR="00332914" w:rsidRPr="00D438F2" w14:paraId="00ABB76C" w14:textId="77777777" w:rsidTr="00E144BE">
        <w:trPr>
          <w:trHeight w:val="692"/>
        </w:trPr>
        <w:tc>
          <w:tcPr>
            <w:tcW w:w="9558" w:type="dxa"/>
          </w:tcPr>
          <w:p w14:paraId="38AF4CE1" w14:textId="1D6468AC" w:rsidR="00332914" w:rsidRDefault="00332914" w:rsidP="00B15C91">
            <w:pPr>
              <w:pStyle w:val="ListParagraph"/>
              <w:keepNext/>
              <w:keepLines/>
              <w:numPr>
                <w:ilvl w:val="0"/>
                <w:numId w:val="63"/>
              </w:numPr>
              <w:outlineLvl w:val="5"/>
              <w:rPr>
                <w:b/>
                <w:bCs/>
              </w:rPr>
            </w:pPr>
            <w:r>
              <w:rPr>
                <w:b/>
                <w:bCs/>
              </w:rPr>
              <w:t>(Optional) Have student read about combustion.</w:t>
            </w:r>
          </w:p>
          <w:p w14:paraId="3825366B" w14:textId="77777777" w:rsidR="00332914" w:rsidRDefault="00332914" w:rsidP="00332914">
            <w:pPr>
              <w:keepNext/>
              <w:keepLines/>
              <w:outlineLvl w:val="5"/>
              <w:rPr>
                <w:color w:val="000000" w:themeColor="text1"/>
              </w:rPr>
            </w:pPr>
            <w:r>
              <w:rPr>
                <w:bCs/>
              </w:rPr>
              <w:t xml:space="preserve">Pass out </w:t>
            </w:r>
            <w:r w:rsidRPr="008D7423">
              <w:rPr>
                <w:color w:val="0432FF"/>
              </w:rPr>
              <w:t xml:space="preserve">4.5 </w:t>
            </w:r>
            <w:r w:rsidRPr="00D948D0">
              <w:rPr>
                <w:color w:val="0432FF"/>
              </w:rPr>
              <w:t xml:space="preserve">What Happens </w:t>
            </w:r>
            <w:r>
              <w:rPr>
                <w:color w:val="0432FF"/>
              </w:rPr>
              <w:t>When Ethanol Burns? Reading</w:t>
            </w:r>
            <w:r>
              <w:rPr>
                <w:color w:val="000000" w:themeColor="text1"/>
              </w:rPr>
              <w:t xml:space="preserve">. The reading provides a summary explanation of the combustion of ethanol and additional information about ethanol. </w:t>
            </w:r>
          </w:p>
          <w:p w14:paraId="51582021" w14:textId="77777777" w:rsidR="00332914" w:rsidRDefault="00332914" w:rsidP="00D11C34">
            <w:r>
              <w:t xml:space="preserve">Have students read </w:t>
            </w:r>
            <w:r w:rsidRPr="00C23A48">
              <w:rPr>
                <w:color w:val="0432FF"/>
              </w:rPr>
              <w:t>4.5 What Happens When Ethanol Burns? Reading</w:t>
            </w:r>
            <w:r w:rsidRPr="00C23A48">
              <w:rPr>
                <w:color w:val="000000" w:themeColor="text1"/>
              </w:rPr>
              <w:t xml:space="preserve"> </w:t>
            </w:r>
            <w:r>
              <w:t xml:space="preserve">using the </w:t>
            </w:r>
            <w:r w:rsidRPr="00A37681">
              <w:rPr>
                <w:color w:val="00B050"/>
              </w:rPr>
              <w:t>Questions, Connections, Questions Student Reading Strategy.</w:t>
            </w:r>
            <w:r>
              <w:t xml:space="preserve"> See the </w:t>
            </w:r>
            <w:r w:rsidRPr="00A37681">
              <w:rPr>
                <w:color w:val="00B050"/>
              </w:rPr>
              <w:t xml:space="preserve">Engaging Students with Readings and the Question, Connections, Questions Reading Strategy Educator Resource </w:t>
            </w:r>
            <w:r>
              <w:t>document for information about how to engage students with this strategy.</w:t>
            </w:r>
          </w:p>
          <w:p w14:paraId="178C692E" w14:textId="5A4E4405" w:rsidR="0092034E" w:rsidRPr="00BA6EC1" w:rsidRDefault="0092034E" w:rsidP="00D11C34">
            <w:pPr>
              <w:rPr>
                <w:color w:val="000000" w:themeColor="text1"/>
              </w:rPr>
            </w:pPr>
            <w:r>
              <w:t xml:space="preserve">Then, have the students use the </w:t>
            </w:r>
            <w:r w:rsidRPr="00BA6EC1">
              <w:rPr>
                <w:color w:val="0724FB"/>
              </w:rPr>
              <w:t xml:space="preserve">4.5 What Happens When Ethanol Burns? Reading </w:t>
            </w:r>
            <w:r w:rsidRPr="00491E3E">
              <w:rPr>
                <w:color w:val="000000" w:themeColor="text1"/>
              </w:rPr>
              <w:t xml:space="preserve">to complete the </w:t>
            </w:r>
            <w:r w:rsidRPr="00BA6EC1">
              <w:rPr>
                <w:color w:val="0724FB"/>
              </w:rPr>
              <w:t>4.5 Matter Tracing Tool</w:t>
            </w:r>
            <w:r>
              <w:rPr>
                <w:color w:val="000000" w:themeColor="text1"/>
              </w:rPr>
              <w:t>.</w:t>
            </w:r>
          </w:p>
        </w:tc>
      </w:tr>
      <w:tr w:rsidR="00332914" w:rsidRPr="00D438F2" w14:paraId="35F15964" w14:textId="77777777" w:rsidTr="00E144BE">
        <w:trPr>
          <w:trHeight w:val="953"/>
        </w:trPr>
        <w:tc>
          <w:tcPr>
            <w:tcW w:w="9558" w:type="dxa"/>
          </w:tcPr>
          <w:p w14:paraId="56A85611" w14:textId="77777777" w:rsidR="00332914" w:rsidRDefault="00332914" w:rsidP="00B15C91">
            <w:pPr>
              <w:pStyle w:val="ListParagraph"/>
              <w:numPr>
                <w:ilvl w:val="0"/>
                <w:numId w:val="63"/>
              </w:numPr>
              <w:rPr>
                <w:b/>
              </w:rPr>
            </w:pPr>
            <w:r>
              <w:rPr>
                <w:b/>
              </w:rPr>
              <w:t>(Optional) Have students complete the Big Idea Probe: Fill 'Er Up for the second time.</w:t>
            </w:r>
          </w:p>
          <w:p w14:paraId="12FAADFC" w14:textId="77777777" w:rsidR="00332914" w:rsidRPr="00F805C6" w:rsidRDefault="00332914" w:rsidP="00332914">
            <w:pPr>
              <w:rPr>
                <w:b/>
                <w:bCs/>
              </w:rPr>
            </w:pPr>
            <w:r>
              <w:t xml:space="preserve">If you decided to use the </w:t>
            </w:r>
            <w:r w:rsidRPr="00F805C6">
              <w:rPr>
                <w:color w:val="0432FF"/>
              </w:rPr>
              <w:t>Big Idea Probe: Fill 'Er Up</w:t>
            </w:r>
            <w:r>
              <w:t>, have students complete it and share their ideas for a second time. See</w:t>
            </w:r>
            <w:r w:rsidR="003C19B5">
              <w:t xml:space="preserve"> </w:t>
            </w:r>
            <w:r w:rsidR="003C19B5" w:rsidRPr="00BA6EC1">
              <w:rPr>
                <w:color w:val="00B050"/>
              </w:rPr>
              <w:t xml:space="preserve">Using Big Idea Probes </w:t>
            </w:r>
            <w:r w:rsidR="003C19B5">
              <w:t>and</w:t>
            </w:r>
            <w:r>
              <w:t xml:space="preserve"> </w:t>
            </w:r>
            <w:r w:rsidRPr="00184874">
              <w:rPr>
                <w:color w:val="7030A0"/>
              </w:rPr>
              <w:t>Assessing the Big Idea Probe: Fill 'Er Up</w:t>
            </w:r>
            <w:r w:rsidRPr="00F805C6">
              <w:rPr>
                <w:color w:val="0432FF"/>
              </w:rPr>
              <w:t xml:space="preserve"> </w:t>
            </w:r>
            <w:r>
              <w:t>for suggestions about how to use the Big Idea Probe.</w:t>
            </w:r>
          </w:p>
        </w:tc>
      </w:tr>
      <w:tr w:rsidR="00332914" w:rsidRPr="00D438F2" w14:paraId="1C8603B9" w14:textId="77777777" w:rsidTr="00E144BE">
        <w:trPr>
          <w:trHeight w:val="953"/>
        </w:trPr>
        <w:tc>
          <w:tcPr>
            <w:tcW w:w="9558" w:type="dxa"/>
          </w:tcPr>
          <w:p w14:paraId="06FF17B1" w14:textId="77777777" w:rsidR="00332914" w:rsidRPr="008E6A21" w:rsidRDefault="00332914" w:rsidP="00B15C91">
            <w:pPr>
              <w:pStyle w:val="ListParagraph"/>
              <w:numPr>
                <w:ilvl w:val="0"/>
                <w:numId w:val="63"/>
              </w:numPr>
              <w:rPr>
                <w:b/>
              </w:rPr>
            </w:pPr>
            <w:r w:rsidRPr="008E6A21">
              <w:rPr>
                <w:b/>
              </w:rPr>
              <w:t>Have students complete an exit ticket.</w:t>
            </w:r>
          </w:p>
          <w:p w14:paraId="033C83EC" w14:textId="6AC8757F" w:rsidR="00332914" w:rsidRDefault="00332914" w:rsidP="00332914">
            <w:r>
              <w:t>Show slide 1</w:t>
            </w:r>
            <w:r w:rsidR="00097AFB">
              <w:t>6</w:t>
            </w:r>
            <w:r>
              <w:t xml:space="preserve"> of the </w:t>
            </w:r>
            <w:r w:rsidRPr="00563820">
              <w:rPr>
                <w:color w:val="0000FF"/>
              </w:rPr>
              <w:t>4.5 Explaining Ethanol Burning PPT</w:t>
            </w:r>
            <w:r>
              <w:t>.</w:t>
            </w:r>
          </w:p>
          <w:p w14:paraId="439DA510" w14:textId="77777777" w:rsidR="00332914" w:rsidRDefault="00332914" w:rsidP="00B15C91">
            <w:pPr>
              <w:pStyle w:val="ListParagraph"/>
              <w:numPr>
                <w:ilvl w:val="0"/>
                <w:numId w:val="62"/>
              </w:numPr>
              <w:spacing w:after="0"/>
              <w:ind w:left="360"/>
            </w:pPr>
            <w:r>
              <w:t>Conclusions: How do matter and energy change when ethanol burns?</w:t>
            </w:r>
          </w:p>
          <w:p w14:paraId="11D236BA" w14:textId="77777777" w:rsidR="00332914" w:rsidRDefault="00332914" w:rsidP="00B15C91">
            <w:pPr>
              <w:pStyle w:val="ListParagraph"/>
              <w:numPr>
                <w:ilvl w:val="0"/>
                <w:numId w:val="62"/>
              </w:numPr>
              <w:spacing w:after="0"/>
              <w:ind w:left="360"/>
            </w:pPr>
            <w:r>
              <w:t>Predictions: What do you think happens when natural gas (methane or CH</w:t>
            </w:r>
            <w:r w:rsidRPr="006F1070">
              <w:rPr>
                <w:vertAlign w:val="subscript"/>
              </w:rPr>
              <w:t>4</w:t>
            </w:r>
            <w:r>
              <w:t>) burns?</w:t>
            </w:r>
          </w:p>
          <w:p w14:paraId="488A34DE" w14:textId="77777777" w:rsidR="00332914" w:rsidRDefault="00332914" w:rsidP="00B15C91">
            <w:pPr>
              <w:pStyle w:val="ListParagraph"/>
              <w:numPr>
                <w:ilvl w:val="0"/>
                <w:numId w:val="35"/>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791B046F" w14:textId="77777777" w:rsidR="00332914" w:rsidRPr="00B3647E" w:rsidRDefault="00332914" w:rsidP="00B15C91">
            <w:pPr>
              <w:pStyle w:val="ListParagraph"/>
              <w:numPr>
                <w:ilvl w:val="0"/>
                <w:numId w:val="35"/>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w:t>
            </w:r>
            <w:proofErr w:type="gramStart"/>
            <w:r>
              <w:t>in to</w:t>
            </w:r>
            <w:proofErr w:type="gramEnd"/>
            <w:r>
              <w:t xml:space="preserve"> the next activity.</w:t>
            </w:r>
          </w:p>
        </w:tc>
      </w:tr>
    </w:tbl>
    <w:p w14:paraId="5C498B2D" w14:textId="77777777" w:rsidR="00C17858" w:rsidRPr="00D438F2" w:rsidRDefault="00C17858" w:rsidP="00C17858"/>
    <w:p w14:paraId="0C6D1551" w14:textId="5BC19C14" w:rsidR="00C17858" w:rsidRPr="00D438F2" w:rsidRDefault="00C17858" w:rsidP="00C17858">
      <w:pPr>
        <w:pStyle w:val="Heading2"/>
      </w:pPr>
      <w:r w:rsidRPr="00D438F2">
        <w:lastRenderedPageBreak/>
        <w:t>Assessment</w:t>
      </w:r>
    </w:p>
    <w:p w14:paraId="4FD78158" w14:textId="383CA9C7" w:rsidR="00332914" w:rsidRPr="00DA2635" w:rsidRDefault="00332914" w:rsidP="00332914">
      <w:pPr>
        <w:ind w:right="36"/>
        <w:rPr>
          <w:color w:val="000000" w:themeColor="text1"/>
        </w:rPr>
      </w:pPr>
      <w:r>
        <w:t>During the class, circulate while students are comparing their explanations. Listen to see if they are able to explain ethanol burning at both the macroscopic and atomic-molecular scales.</w:t>
      </w:r>
      <w:r w:rsidRPr="00A8526E">
        <w:t xml:space="preserve"> </w:t>
      </w:r>
      <w:r>
        <w:t>Use</w:t>
      </w:r>
      <w:r w:rsidRPr="001556C0">
        <w:rPr>
          <w:color w:val="0000FF"/>
        </w:rPr>
        <w:t xml:space="preserve"> </w:t>
      </w:r>
      <w:r w:rsidRPr="001C089B">
        <w:rPr>
          <w:color w:val="7030A0"/>
        </w:rPr>
        <w:t xml:space="preserve">4.5 Grading the Explanations Tool for Ethanol Burning Worksheet </w:t>
      </w:r>
      <w:r>
        <w:t xml:space="preserve">to grade your students’ work on the </w:t>
      </w:r>
      <w:r w:rsidRPr="001556C0">
        <w:rPr>
          <w:color w:val="0000FF"/>
        </w:rPr>
        <w:t>4.5 Explanations Tool for Ethanol Burning</w:t>
      </w:r>
      <w:r>
        <w:t xml:space="preserve">. At this point in the lesson, students should be held accountable for correct answers. </w:t>
      </w:r>
    </w:p>
    <w:p w14:paraId="1989DA4C" w14:textId="2D8D833C" w:rsidR="00C17858" w:rsidRDefault="00C17858" w:rsidP="00C17858">
      <w:pPr>
        <w:pStyle w:val="Heading2"/>
      </w:pPr>
      <w:r>
        <w:t>Differentiation</w:t>
      </w:r>
      <w:r w:rsidR="00EC0E30">
        <w:t xml:space="preserve"> &amp; Extending the Learning</w:t>
      </w:r>
    </w:p>
    <w:p w14:paraId="58885A78" w14:textId="28337305" w:rsidR="00EC0E30" w:rsidRDefault="00EC0E30" w:rsidP="00EC0E30">
      <w:pPr>
        <w:pStyle w:val="Heading3"/>
        <w:rPr>
          <w:color w:val="FF0000"/>
        </w:rPr>
      </w:pPr>
      <w:r>
        <w:t>Differentiation</w:t>
      </w:r>
    </w:p>
    <w:p w14:paraId="020384AA" w14:textId="77777777" w:rsidR="00EC0E30" w:rsidRDefault="00EC0E30" w:rsidP="00EC0E30"/>
    <w:p w14:paraId="5C0523C8" w14:textId="2E9E31CC" w:rsidR="00EC0E30" w:rsidRDefault="00EC0E30" w:rsidP="00EC0E30">
      <w:pPr>
        <w:pStyle w:val="Heading3"/>
      </w:pPr>
      <w:r>
        <w:t>Modifications</w:t>
      </w:r>
    </w:p>
    <w:p w14:paraId="4C3A8813" w14:textId="0BAD2F36" w:rsidR="00EC0E30" w:rsidRDefault="00EC0E30" w:rsidP="00EC0E30">
      <w:r>
        <w:t xml:space="preserve">If time allows, have students revisit their initial predictions </w:t>
      </w:r>
      <w:r w:rsidR="00945106">
        <w:t xml:space="preserve">and planning </w:t>
      </w:r>
      <w:r>
        <w:t xml:space="preserve">tools from Activity 4.1. Comparing their early predictions to their final explanations may show a greater change in their thinking over time. </w:t>
      </w:r>
    </w:p>
    <w:p w14:paraId="7C831844" w14:textId="77777777" w:rsidR="00EC0E30" w:rsidRPr="00B35D2F" w:rsidRDefault="00EC0E30" w:rsidP="00EC0E30">
      <w:r w:rsidRPr="00B35D2F">
        <w:t xml:space="preserve">The </w:t>
      </w:r>
      <w:r w:rsidRPr="00A37681">
        <w:rPr>
          <w:color w:val="00B050"/>
        </w:rPr>
        <w:t xml:space="preserve">Three Questions Explanation Checklist </w:t>
      </w:r>
      <w:r w:rsidRPr="00B35D2F">
        <w:t xml:space="preserve">on the back of the </w:t>
      </w:r>
      <w:r w:rsidRPr="00A37681">
        <w:rPr>
          <w:color w:val="00B050"/>
        </w:rPr>
        <w:t xml:space="preserve">Three Questions Handout </w:t>
      </w:r>
      <w:r w:rsidRPr="00B35D2F">
        <w:t xml:space="preserve">can be used to scaffold students’ </w:t>
      </w:r>
      <w:r w:rsidRPr="0045515A">
        <w:t>explanations</w:t>
      </w:r>
      <w:r w:rsidRPr="00B35D2F">
        <w:t xml:space="preserve"> in many ways. </w:t>
      </w:r>
    </w:p>
    <w:p w14:paraId="4C46E0F6" w14:textId="77777777" w:rsidR="00EC0E30" w:rsidRPr="00B35D2F" w:rsidRDefault="00EC0E30" w:rsidP="00EC0E30">
      <w:pPr>
        <w:pStyle w:val="ListParagraph"/>
        <w:numPr>
          <w:ilvl w:val="0"/>
          <w:numId w:val="64"/>
        </w:numPr>
        <w:spacing w:after="0"/>
      </w:pPr>
      <w:r w:rsidRPr="00B35D2F">
        <w:t xml:space="preserve">Students refer to the checklist as they are constructing their explanations. </w:t>
      </w:r>
    </w:p>
    <w:p w14:paraId="56312BBC" w14:textId="77777777" w:rsidR="00EC0E30" w:rsidRPr="00B35D2F" w:rsidRDefault="00EC0E30" w:rsidP="00EC0E30">
      <w:pPr>
        <w:pStyle w:val="ListParagraph"/>
        <w:numPr>
          <w:ilvl w:val="0"/>
          <w:numId w:val="64"/>
        </w:numPr>
      </w:pPr>
      <w:r w:rsidRPr="00B35D2F">
        <w:t>Students use the checklist as they are sharing</w:t>
      </w:r>
      <w:r>
        <w:t xml:space="preserve"> and revising</w:t>
      </w:r>
      <w:r w:rsidRPr="00B35D2F">
        <w:t xml:space="preserve"> their explanations with a partner.</w:t>
      </w:r>
    </w:p>
    <w:p w14:paraId="3767BA7E" w14:textId="77777777" w:rsidR="00EC0E30" w:rsidRDefault="00EC0E30" w:rsidP="00EC0E30">
      <w:pPr>
        <w:pStyle w:val="ListParagraph"/>
        <w:numPr>
          <w:ilvl w:val="0"/>
          <w:numId w:val="64"/>
        </w:numPr>
      </w:pPr>
      <w:r w:rsidRPr="00B35D2F">
        <w:t xml:space="preserve">Students use the checklist to </w:t>
      </w:r>
      <w:r>
        <w:t>critique and revise</w:t>
      </w:r>
      <w:r w:rsidRPr="00B35D2F">
        <w:t xml:space="preserve"> their final explanations.</w:t>
      </w:r>
    </w:p>
    <w:p w14:paraId="216A3C88" w14:textId="77777777" w:rsidR="00EC0E30" w:rsidRDefault="00EC0E30" w:rsidP="00EC0E30">
      <w:pPr>
        <w:pStyle w:val="ListParagraph"/>
        <w:numPr>
          <w:ilvl w:val="0"/>
          <w:numId w:val="64"/>
        </w:numPr>
      </w:pPr>
      <w:r>
        <w:t>Students use the checklist to critique the example explanations for each unit.</w:t>
      </w:r>
    </w:p>
    <w:p w14:paraId="03A0EF33" w14:textId="77777777" w:rsidR="00EC0E30" w:rsidRPr="00B35D2F" w:rsidRDefault="00EC0E30" w:rsidP="00EC0E30">
      <w:pPr>
        <w:pStyle w:val="ListParagraph"/>
        <w:numPr>
          <w:ilvl w:val="0"/>
          <w:numId w:val="64"/>
        </w:numPr>
      </w:pPr>
      <w:r>
        <w:t>Students use the checklist to create and/or evaluate a whole-class consensus explanation.</w:t>
      </w:r>
    </w:p>
    <w:p w14:paraId="50051712" w14:textId="77777777" w:rsidR="00EC0E30" w:rsidRDefault="00EC0E30" w:rsidP="00EC0E30">
      <w:r w:rsidRPr="00B35D2F">
        <w:t xml:space="preserve">We recommend using this checklist with a gradual release. As students improve in their ability to write their own explanations, they </w:t>
      </w:r>
      <w:r>
        <w:t>may rely on the checklist less.</w:t>
      </w:r>
    </w:p>
    <w:p w14:paraId="6E52F96F" w14:textId="77777777" w:rsidR="00EC0E30" w:rsidRDefault="00EC0E30" w:rsidP="00EC0E30">
      <w:pPr>
        <w:pStyle w:val="Heading3"/>
      </w:pPr>
      <w:r>
        <w:t>Tips</w:t>
      </w:r>
    </w:p>
    <w:p w14:paraId="003806BF" w14:textId="77777777" w:rsidR="00EC0E30" w:rsidRPr="00392955" w:rsidRDefault="00EC0E30" w:rsidP="00EC0E30">
      <w:pPr>
        <w:pStyle w:val="ListParagraph"/>
        <w:numPr>
          <w:ilvl w:val="0"/>
          <w:numId w:val="65"/>
        </w:numPr>
        <w:ind w:right="36"/>
        <w:rPr>
          <w:b/>
        </w:rPr>
      </w:pPr>
      <w:r w:rsidRPr="009D439B">
        <w:t>Make sure students understand that the chemical energy in ethanol (not ethanol itself) is converted to heat and light energy</w:t>
      </w:r>
      <w:r>
        <w:t>.</w:t>
      </w:r>
    </w:p>
    <w:p w14:paraId="006784C3" w14:textId="77777777" w:rsidR="00EC0E30" w:rsidRDefault="00EC0E30" w:rsidP="00EC0E30">
      <w:pPr>
        <w:pStyle w:val="ListParagraph"/>
        <w:numPr>
          <w:ilvl w:val="0"/>
          <w:numId w:val="65"/>
        </w:numPr>
        <w:ind w:right="36"/>
      </w:pPr>
      <w:r w:rsidRPr="009D439B">
        <w:t xml:space="preserve">Make sure that students discuss and understand all three columns of the </w:t>
      </w:r>
      <w:r w:rsidRPr="00A37681">
        <w:rPr>
          <w:color w:val="00B050"/>
        </w:rPr>
        <w:t>Three Questions 11 x 17 Poster</w:t>
      </w:r>
      <w:r>
        <w:rPr>
          <w:color w:val="0000FF"/>
        </w:rPr>
        <w:t xml:space="preserve"> </w:t>
      </w:r>
      <w:r w:rsidRPr="00681B38">
        <w:t>or</w:t>
      </w:r>
      <w:r>
        <w:rPr>
          <w:color w:val="0000FF"/>
        </w:rPr>
        <w:t xml:space="preserve"> </w:t>
      </w:r>
      <w:r w:rsidRPr="00A37681">
        <w:rPr>
          <w:color w:val="00B050"/>
        </w:rPr>
        <w:t>Handout</w:t>
      </w:r>
      <w:r w:rsidRPr="00392955">
        <w:rPr>
          <w:i/>
        </w:rPr>
        <w:t>.</w:t>
      </w:r>
      <w:r w:rsidRPr="009D439B">
        <w:t xml:space="preserve"> They play a central role in all </w:t>
      </w:r>
      <w:r w:rsidRPr="00392955">
        <w:rPr>
          <w:i/>
        </w:rPr>
        <w:t>Carbon TIME</w:t>
      </w:r>
      <w:r>
        <w:t xml:space="preserve"> u</w:t>
      </w:r>
      <w:r w:rsidRPr="009D439B">
        <w:t xml:space="preserve">nits. </w:t>
      </w:r>
    </w:p>
    <w:p w14:paraId="1E5CE93C" w14:textId="03092AB3" w:rsidR="00EC0E30" w:rsidRPr="00761F92" w:rsidRDefault="00EC0E30" w:rsidP="00EC0E30">
      <w:pPr>
        <w:pStyle w:val="Heading3"/>
      </w:pPr>
      <w:r w:rsidRPr="00D438F2">
        <w:t>Extending the Learning</w:t>
      </w:r>
    </w:p>
    <w:p w14:paraId="39C75F6D" w14:textId="77777777" w:rsidR="00B6206D" w:rsidRDefault="00332914" w:rsidP="00B6206D">
      <w:pPr>
        <w:spacing w:after="0"/>
      </w:pPr>
      <w:r>
        <w:t xml:space="preserve">If students still have unanswered questions about flames, show the </w:t>
      </w:r>
      <w:proofErr w:type="spellStart"/>
      <w:r>
        <w:t>Alda</w:t>
      </w:r>
      <w:proofErr w:type="spellEnd"/>
      <w:r>
        <w:t xml:space="preserve"> </w:t>
      </w:r>
      <w:proofErr w:type="spellStart"/>
      <w:r>
        <w:t>Kavlie</w:t>
      </w:r>
      <w:proofErr w:type="spellEnd"/>
      <w:r>
        <w:t xml:space="preserve"> Learning Center 'What is a Flame?' video challenge winner </w:t>
      </w:r>
    </w:p>
    <w:p w14:paraId="0A525247" w14:textId="0A7E2453" w:rsidR="00B6206D" w:rsidRDefault="00332914" w:rsidP="00B6206D">
      <w:pPr>
        <w:spacing w:after="0"/>
        <w:rPr>
          <w:rFonts w:ascii="Times New Roman" w:hAnsi="Times New Roman" w:cs="Times New Roman"/>
          <w:sz w:val="24"/>
          <w:szCs w:val="24"/>
        </w:rPr>
      </w:pPr>
      <w:r>
        <w:t>(</w:t>
      </w:r>
      <w:hyperlink r:id="rId12" w:history="1">
        <w:r w:rsidR="00B6206D">
          <w:rPr>
            <w:rStyle w:val="Hyperlink"/>
          </w:rPr>
          <w:t>https://www.aldacenter.org/practice/flame-challenge/what-is-a-flame</w:t>
        </w:r>
      </w:hyperlink>
      <w:r w:rsidR="00B6206D" w:rsidRPr="00BA6EC1">
        <w:rPr>
          <w:color w:val="000000" w:themeColor="text1"/>
        </w:rPr>
        <w:t>).</w:t>
      </w:r>
    </w:p>
    <w:p w14:paraId="6D6C7414" w14:textId="496552CA" w:rsidR="00EA4C4B" w:rsidRDefault="00EA4C4B" w:rsidP="00332914"/>
    <w:p w14:paraId="74AE20E1" w14:textId="77777777" w:rsidR="00332914" w:rsidRPr="00D438F2" w:rsidRDefault="00332914" w:rsidP="00332914"/>
    <w:sectPr w:rsidR="00332914" w:rsidRPr="00D438F2" w:rsidSect="00960864">
      <w:footerReference w:type="default" r:id="rId13"/>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46C06" w14:textId="77777777" w:rsidR="00714001" w:rsidRDefault="00714001" w:rsidP="00EC7FB3">
      <w:r>
        <w:separator/>
      </w:r>
    </w:p>
  </w:endnote>
  <w:endnote w:type="continuationSeparator" w:id="0">
    <w:p w14:paraId="574AAB74" w14:textId="77777777" w:rsidR="00714001" w:rsidRDefault="00714001"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70A8F" w14:textId="77777777" w:rsidR="00B91D81" w:rsidRDefault="00B91D81"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C620" w14:textId="77777777" w:rsidR="00B91D81" w:rsidRDefault="00B91D81" w:rsidP="007340AB">
    <w:pPr>
      <w:pStyle w:val="Footer"/>
      <w:ind w:right="360"/>
      <w:rPr>
        <w:rStyle w:val="PageNumber"/>
      </w:rPr>
    </w:pPr>
  </w:p>
  <w:p w14:paraId="1D09799E" w14:textId="77777777" w:rsidR="00B91D81" w:rsidRDefault="00B91D81"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C7C07" w14:textId="77777777" w:rsidR="00B91D81" w:rsidRPr="00332914" w:rsidRDefault="00B91D81" w:rsidP="00FB3A56">
    <w:pPr>
      <w:pStyle w:val="Footer"/>
      <w:spacing w:after="0"/>
      <w:jc w:val="right"/>
      <w:rPr>
        <w:i/>
        <w:color w:val="000000" w:themeColor="text1"/>
        <w:sz w:val="16"/>
        <w:szCs w:val="16"/>
      </w:rPr>
    </w:pPr>
    <w:r w:rsidRPr="00332914">
      <w:rPr>
        <w:i/>
        <w:color w:val="000000" w:themeColor="text1"/>
        <w:sz w:val="16"/>
        <w:szCs w:val="16"/>
      </w:rPr>
      <w:t>Systems and Scale Unit, Lesson 4</w:t>
    </w:r>
  </w:p>
  <w:p w14:paraId="0FCEFEF9" w14:textId="77777777" w:rsidR="00B91D81" w:rsidRPr="00FB3A56" w:rsidRDefault="00B91D81"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99353" w14:textId="77777777" w:rsidR="00B91D81" w:rsidRPr="002B5F20" w:rsidRDefault="00B91D81"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0C9C5A6F" wp14:editId="65460819">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r w:rsidRPr="00332914">
      <w:rPr>
        <w:i/>
        <w:color w:val="000000" w:themeColor="text1"/>
        <w:sz w:val="16"/>
        <w:szCs w:val="16"/>
      </w:rPr>
      <w:t>Systems and Scale Unit, Lesson 4</w:t>
    </w:r>
  </w:p>
  <w:p w14:paraId="49B59378" w14:textId="77777777" w:rsidR="00B91D81" w:rsidRDefault="00B91D81" w:rsidP="00FB3A56">
    <w:pPr>
      <w:pStyle w:val="Footer"/>
      <w:spacing w:after="0"/>
      <w:jc w:val="right"/>
      <w:rPr>
        <w:i/>
        <w:sz w:val="16"/>
        <w:szCs w:val="16"/>
      </w:rPr>
    </w:pPr>
    <w:r w:rsidRPr="008B5602">
      <w:rPr>
        <w:i/>
        <w:sz w:val="16"/>
        <w:szCs w:val="16"/>
      </w:rPr>
      <w:t>Carbon: Tran</w:t>
    </w:r>
    <w:r>
      <w:rPr>
        <w:i/>
        <w:sz w:val="16"/>
        <w:szCs w:val="16"/>
      </w:rPr>
      <w:t>sformations in Matter and Energy 2019</w:t>
    </w:r>
  </w:p>
  <w:p w14:paraId="55E744E6" w14:textId="77777777" w:rsidR="00B91D81" w:rsidRDefault="00B91D81"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6B0AB" w14:textId="77777777" w:rsidR="00B91D81" w:rsidRPr="00B84B48" w:rsidRDefault="00B91D81" w:rsidP="00960864">
    <w:pPr>
      <w:pStyle w:val="Footer"/>
      <w:spacing w:after="0"/>
      <w:jc w:val="right"/>
      <w:rPr>
        <w:i/>
        <w:color w:val="000000" w:themeColor="text1"/>
        <w:sz w:val="16"/>
        <w:szCs w:val="16"/>
      </w:rPr>
    </w:pPr>
    <w:r w:rsidRPr="00B84B48">
      <w:rPr>
        <w:i/>
        <w:color w:val="000000" w:themeColor="text1"/>
        <w:sz w:val="16"/>
        <w:szCs w:val="16"/>
      </w:rPr>
      <w:t>Systems and Scale Unit, Lesson 4</w:t>
    </w:r>
  </w:p>
  <w:p w14:paraId="231488AF" w14:textId="77777777" w:rsidR="00B91D81" w:rsidRPr="00960864" w:rsidRDefault="00B91D81"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BDC48" w14:textId="77777777" w:rsidR="00714001" w:rsidRDefault="00714001" w:rsidP="00EC7FB3">
      <w:r>
        <w:separator/>
      </w:r>
    </w:p>
  </w:footnote>
  <w:footnote w:type="continuationSeparator" w:id="0">
    <w:p w14:paraId="07735EBF" w14:textId="77777777" w:rsidR="00714001" w:rsidRDefault="00714001"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378F"/>
    <w:multiLevelType w:val="hybridMultilevel"/>
    <w:tmpl w:val="A420C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210FE"/>
    <w:multiLevelType w:val="hybridMultilevel"/>
    <w:tmpl w:val="0724378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277F4"/>
    <w:multiLevelType w:val="multilevel"/>
    <w:tmpl w:val="316AFF0C"/>
    <w:lvl w:ilvl="0">
      <w:start w:val="1"/>
      <w:numFmt w:val="bullet"/>
      <w:lvlText w:val=""/>
      <w:lvlJc w:val="left"/>
      <w:pPr>
        <w:ind w:left="360" w:hanging="360"/>
      </w:pPr>
      <w:rPr>
        <w:rFonts w:ascii="Symbol" w:hAnsi="Symbol"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526D67"/>
    <w:multiLevelType w:val="hybridMultilevel"/>
    <w:tmpl w:val="BFB4E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BE33605"/>
    <w:multiLevelType w:val="hybridMultilevel"/>
    <w:tmpl w:val="B2B0A9DA"/>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141488"/>
    <w:multiLevelType w:val="hybridMultilevel"/>
    <w:tmpl w:val="A9A230A6"/>
    <w:lvl w:ilvl="0" w:tplc="DD2CA24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07F5C"/>
    <w:multiLevelType w:val="hybridMultilevel"/>
    <w:tmpl w:val="1F22DA4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17C525FD"/>
    <w:multiLevelType w:val="hybridMultilevel"/>
    <w:tmpl w:val="282A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CF1E50"/>
    <w:multiLevelType w:val="multilevel"/>
    <w:tmpl w:val="6178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CF7CB7"/>
    <w:multiLevelType w:val="hybridMultilevel"/>
    <w:tmpl w:val="E29624AA"/>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171D56"/>
    <w:multiLevelType w:val="hybridMultilevel"/>
    <w:tmpl w:val="4C4A1128"/>
    <w:lvl w:ilvl="0" w:tplc="DC4A8EC2">
      <w:start w:val="1"/>
      <w:numFmt w:val="bullet"/>
      <w:lvlText w:val=""/>
      <w:lvlJc w:val="left"/>
      <w:pPr>
        <w:ind w:left="1080" w:hanging="360"/>
      </w:pPr>
      <w:rPr>
        <w:rFonts w:ascii="Symbol" w:hAnsi="Symbol" w:hint="default"/>
        <w:b w:val="0"/>
        <w:bCs w:val="0"/>
        <w:i w:val="0"/>
        <w:i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05FAE"/>
    <w:multiLevelType w:val="hybridMultilevel"/>
    <w:tmpl w:val="E7F40FA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D143DB"/>
    <w:multiLevelType w:val="hybridMultilevel"/>
    <w:tmpl w:val="0984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F81305"/>
    <w:multiLevelType w:val="hybridMultilevel"/>
    <w:tmpl w:val="990CF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DB0F36"/>
    <w:multiLevelType w:val="hybridMultilevel"/>
    <w:tmpl w:val="8BAA97C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640970"/>
    <w:multiLevelType w:val="hybridMultilevel"/>
    <w:tmpl w:val="8A0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23313"/>
    <w:multiLevelType w:val="hybridMultilevel"/>
    <w:tmpl w:val="6BA29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973C7"/>
    <w:multiLevelType w:val="hybridMultilevel"/>
    <w:tmpl w:val="D4EA9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3262CD"/>
    <w:multiLevelType w:val="hybridMultilevel"/>
    <w:tmpl w:val="27DA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2C76BB"/>
    <w:multiLevelType w:val="hybridMultilevel"/>
    <w:tmpl w:val="7468534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251E2D0B"/>
    <w:multiLevelType w:val="hybridMultilevel"/>
    <w:tmpl w:val="8B82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A70C0F"/>
    <w:multiLevelType w:val="hybridMultilevel"/>
    <w:tmpl w:val="904084D2"/>
    <w:lvl w:ilvl="0" w:tplc="F9D4EA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E771B0"/>
    <w:multiLevelType w:val="hybridMultilevel"/>
    <w:tmpl w:val="9F8436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931771F"/>
    <w:multiLevelType w:val="hybridMultilevel"/>
    <w:tmpl w:val="4708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323B26"/>
    <w:multiLevelType w:val="hybridMultilevel"/>
    <w:tmpl w:val="A4A8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759F1"/>
    <w:multiLevelType w:val="hybridMultilevel"/>
    <w:tmpl w:val="A4A62288"/>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E2D3300"/>
    <w:multiLevelType w:val="hybridMultilevel"/>
    <w:tmpl w:val="6C24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7D3682"/>
    <w:multiLevelType w:val="hybridMultilevel"/>
    <w:tmpl w:val="A24C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38122D"/>
    <w:multiLevelType w:val="hybridMultilevel"/>
    <w:tmpl w:val="B454B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D97D45"/>
    <w:multiLevelType w:val="hybridMultilevel"/>
    <w:tmpl w:val="86BA01C4"/>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6C0A18"/>
    <w:multiLevelType w:val="hybridMultilevel"/>
    <w:tmpl w:val="CB0E84DC"/>
    <w:lvl w:ilvl="0" w:tplc="657A671E">
      <w:start w:val="1"/>
      <w:numFmt w:val="bullet"/>
      <w:pStyle w:val="ListParagraph"/>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34" w15:restartNumberingAfterBreak="0">
    <w:nsid w:val="33AA31AC"/>
    <w:multiLevelType w:val="hybridMultilevel"/>
    <w:tmpl w:val="9948E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935E61"/>
    <w:multiLevelType w:val="hybridMultilevel"/>
    <w:tmpl w:val="DD185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917617A"/>
    <w:multiLevelType w:val="hybridMultilevel"/>
    <w:tmpl w:val="92BCE45E"/>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A9C34A0"/>
    <w:multiLevelType w:val="hybridMultilevel"/>
    <w:tmpl w:val="4CF4B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AC0779"/>
    <w:multiLevelType w:val="hybridMultilevel"/>
    <w:tmpl w:val="B712B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43B86"/>
    <w:multiLevelType w:val="hybridMultilevel"/>
    <w:tmpl w:val="A45AA8D6"/>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F56E57"/>
    <w:multiLevelType w:val="hybridMultilevel"/>
    <w:tmpl w:val="C0DEA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7F5EEE"/>
    <w:multiLevelType w:val="hybridMultilevel"/>
    <w:tmpl w:val="18FA9A3C"/>
    <w:lvl w:ilvl="0" w:tplc="CA26905A">
      <w:start w:val="1"/>
      <w:numFmt w:val="bullet"/>
      <w:lvlText w:val=""/>
      <w:lvlJc w:val="left"/>
      <w:pPr>
        <w:ind w:left="720" w:hanging="360"/>
      </w:pPr>
      <w:rPr>
        <w:rFonts w:ascii="Symbol" w:hAnsi="Symbol" w:hint="default"/>
      </w:rPr>
    </w:lvl>
    <w:lvl w:ilvl="1" w:tplc="66485724" w:tentative="1">
      <w:start w:val="1"/>
      <w:numFmt w:val="bullet"/>
      <w:lvlText w:val="o"/>
      <w:lvlJc w:val="left"/>
      <w:pPr>
        <w:ind w:left="1440" w:hanging="360"/>
      </w:pPr>
      <w:rPr>
        <w:rFonts w:ascii="Courier New" w:hAnsi="Courier New" w:hint="default"/>
      </w:rPr>
    </w:lvl>
    <w:lvl w:ilvl="2" w:tplc="8E503802" w:tentative="1">
      <w:start w:val="1"/>
      <w:numFmt w:val="bullet"/>
      <w:lvlText w:val=""/>
      <w:lvlJc w:val="left"/>
      <w:pPr>
        <w:ind w:left="2160" w:hanging="360"/>
      </w:pPr>
      <w:rPr>
        <w:rFonts w:ascii="Wingdings" w:hAnsi="Wingdings" w:hint="default"/>
      </w:rPr>
    </w:lvl>
    <w:lvl w:ilvl="3" w:tplc="211CB0DA" w:tentative="1">
      <w:start w:val="1"/>
      <w:numFmt w:val="bullet"/>
      <w:lvlText w:val=""/>
      <w:lvlJc w:val="left"/>
      <w:pPr>
        <w:ind w:left="2880" w:hanging="360"/>
      </w:pPr>
      <w:rPr>
        <w:rFonts w:ascii="Symbol" w:hAnsi="Symbol" w:hint="default"/>
      </w:rPr>
    </w:lvl>
    <w:lvl w:ilvl="4" w:tplc="3988A1FE" w:tentative="1">
      <w:start w:val="1"/>
      <w:numFmt w:val="bullet"/>
      <w:lvlText w:val="o"/>
      <w:lvlJc w:val="left"/>
      <w:pPr>
        <w:ind w:left="3600" w:hanging="360"/>
      </w:pPr>
      <w:rPr>
        <w:rFonts w:ascii="Courier New" w:hAnsi="Courier New" w:hint="default"/>
      </w:rPr>
    </w:lvl>
    <w:lvl w:ilvl="5" w:tplc="F9DC1012" w:tentative="1">
      <w:start w:val="1"/>
      <w:numFmt w:val="bullet"/>
      <w:lvlText w:val=""/>
      <w:lvlJc w:val="left"/>
      <w:pPr>
        <w:ind w:left="4320" w:hanging="360"/>
      </w:pPr>
      <w:rPr>
        <w:rFonts w:ascii="Wingdings" w:hAnsi="Wingdings" w:hint="default"/>
      </w:rPr>
    </w:lvl>
    <w:lvl w:ilvl="6" w:tplc="BDE23DEA" w:tentative="1">
      <w:start w:val="1"/>
      <w:numFmt w:val="bullet"/>
      <w:lvlText w:val=""/>
      <w:lvlJc w:val="left"/>
      <w:pPr>
        <w:ind w:left="5040" w:hanging="360"/>
      </w:pPr>
      <w:rPr>
        <w:rFonts w:ascii="Symbol" w:hAnsi="Symbol" w:hint="default"/>
      </w:rPr>
    </w:lvl>
    <w:lvl w:ilvl="7" w:tplc="C28AB370" w:tentative="1">
      <w:start w:val="1"/>
      <w:numFmt w:val="bullet"/>
      <w:lvlText w:val="o"/>
      <w:lvlJc w:val="left"/>
      <w:pPr>
        <w:ind w:left="5760" w:hanging="360"/>
      </w:pPr>
      <w:rPr>
        <w:rFonts w:ascii="Courier New" w:hAnsi="Courier New" w:hint="default"/>
      </w:rPr>
    </w:lvl>
    <w:lvl w:ilvl="8" w:tplc="502AE67E" w:tentative="1">
      <w:start w:val="1"/>
      <w:numFmt w:val="bullet"/>
      <w:lvlText w:val=""/>
      <w:lvlJc w:val="left"/>
      <w:pPr>
        <w:ind w:left="6480" w:hanging="360"/>
      </w:pPr>
      <w:rPr>
        <w:rFonts w:ascii="Wingdings" w:hAnsi="Wingdings" w:hint="default"/>
      </w:rPr>
    </w:lvl>
  </w:abstractNum>
  <w:abstractNum w:abstractNumId="43" w15:restartNumberingAfterBreak="0">
    <w:nsid w:val="459B0D78"/>
    <w:multiLevelType w:val="hybridMultilevel"/>
    <w:tmpl w:val="A7805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410F76"/>
    <w:multiLevelType w:val="hybridMultilevel"/>
    <w:tmpl w:val="CB78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350EFC"/>
    <w:multiLevelType w:val="hybridMultilevel"/>
    <w:tmpl w:val="36E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4AE6183E"/>
    <w:multiLevelType w:val="hybridMultilevel"/>
    <w:tmpl w:val="908A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EB1516"/>
    <w:multiLevelType w:val="hybridMultilevel"/>
    <w:tmpl w:val="2BCECDD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6A01FF"/>
    <w:multiLevelType w:val="hybridMultilevel"/>
    <w:tmpl w:val="BAAE58C4"/>
    <w:lvl w:ilvl="0" w:tplc="E7C296F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1502302"/>
    <w:multiLevelType w:val="multilevel"/>
    <w:tmpl w:val="5A362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1D35C17"/>
    <w:multiLevelType w:val="hybridMultilevel"/>
    <w:tmpl w:val="A4A62288"/>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60662D4"/>
    <w:multiLevelType w:val="hybridMultilevel"/>
    <w:tmpl w:val="5D60A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4110A2"/>
    <w:multiLevelType w:val="hybridMultilevel"/>
    <w:tmpl w:val="0430F856"/>
    <w:lvl w:ilvl="0" w:tplc="85DCC7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D071CC"/>
    <w:multiLevelType w:val="hybridMultilevel"/>
    <w:tmpl w:val="C832B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F44456"/>
    <w:multiLevelType w:val="hybridMultilevel"/>
    <w:tmpl w:val="9FCA7906"/>
    <w:lvl w:ilvl="0" w:tplc="DD2CA24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F272B6"/>
    <w:multiLevelType w:val="hybridMultilevel"/>
    <w:tmpl w:val="EF38BFF4"/>
    <w:lvl w:ilvl="0" w:tplc="FFFFFFFF">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6" w15:restartNumberingAfterBreak="0">
    <w:nsid w:val="5CF32368"/>
    <w:multiLevelType w:val="hybridMultilevel"/>
    <w:tmpl w:val="097E7DA2"/>
    <w:lvl w:ilvl="0" w:tplc="DD2CA24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C2057B"/>
    <w:multiLevelType w:val="hybridMultilevel"/>
    <w:tmpl w:val="EC168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6B87278"/>
    <w:multiLevelType w:val="hybridMultilevel"/>
    <w:tmpl w:val="A4A62288"/>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B740279"/>
    <w:multiLevelType w:val="hybridMultilevel"/>
    <w:tmpl w:val="BB3ECDFA"/>
    <w:lvl w:ilvl="0" w:tplc="AD8AFDCA">
      <w:start w:val="9"/>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9F029A"/>
    <w:multiLevelType w:val="hybridMultilevel"/>
    <w:tmpl w:val="09009032"/>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62" w15:restartNumberingAfterBreak="0">
    <w:nsid w:val="6C43081F"/>
    <w:multiLevelType w:val="multilevel"/>
    <w:tmpl w:val="4A6C980A"/>
    <w:lvl w:ilvl="0">
      <w:start w:val="1"/>
      <w:numFmt w:val="decimal"/>
      <w:lvlText w:val="%1."/>
      <w:lvlJc w:val="left"/>
      <w:pPr>
        <w:ind w:left="360" w:hanging="360"/>
      </w:pPr>
      <w:rPr>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6D896B60"/>
    <w:multiLevelType w:val="hybridMultilevel"/>
    <w:tmpl w:val="4CC82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DA06BF7"/>
    <w:multiLevelType w:val="hybridMultilevel"/>
    <w:tmpl w:val="A2366026"/>
    <w:lvl w:ilvl="0" w:tplc="04090001">
      <w:start w:val="1"/>
      <w:numFmt w:val="bullet"/>
      <w:lvlText w:val=""/>
      <w:lvlJc w:val="left"/>
      <w:pPr>
        <w:ind w:left="450" w:hanging="360"/>
      </w:pPr>
      <w:rPr>
        <w:rFonts w:ascii="Symbol" w:hAnsi="Symbol" w:hint="default"/>
        <w:b w:val="0"/>
      </w:rPr>
    </w:lvl>
    <w:lvl w:ilvl="1" w:tplc="04090003" w:tentative="1">
      <w:start w:val="1"/>
      <w:numFmt w:val="lowerLetter"/>
      <w:lvlText w:val="%2."/>
      <w:lvlJc w:val="left"/>
      <w:pPr>
        <w:tabs>
          <w:tab w:val="num" w:pos="1170"/>
        </w:tabs>
        <w:ind w:left="1170" w:hanging="360"/>
      </w:pPr>
    </w:lvl>
    <w:lvl w:ilvl="2" w:tplc="04090005" w:tentative="1">
      <w:start w:val="1"/>
      <w:numFmt w:val="lowerRoman"/>
      <w:lvlText w:val="%3."/>
      <w:lvlJc w:val="right"/>
      <w:pPr>
        <w:tabs>
          <w:tab w:val="num" w:pos="1890"/>
        </w:tabs>
        <w:ind w:left="1890" w:hanging="180"/>
      </w:pPr>
    </w:lvl>
    <w:lvl w:ilvl="3" w:tplc="04090001" w:tentative="1">
      <w:start w:val="1"/>
      <w:numFmt w:val="decimal"/>
      <w:lvlText w:val="%4."/>
      <w:lvlJc w:val="left"/>
      <w:pPr>
        <w:tabs>
          <w:tab w:val="num" w:pos="2610"/>
        </w:tabs>
        <w:ind w:left="2610" w:hanging="360"/>
      </w:pPr>
    </w:lvl>
    <w:lvl w:ilvl="4" w:tplc="04090003" w:tentative="1">
      <w:start w:val="1"/>
      <w:numFmt w:val="lowerLetter"/>
      <w:lvlText w:val="%5."/>
      <w:lvlJc w:val="left"/>
      <w:pPr>
        <w:tabs>
          <w:tab w:val="num" w:pos="3330"/>
        </w:tabs>
        <w:ind w:left="3330" w:hanging="360"/>
      </w:pPr>
    </w:lvl>
    <w:lvl w:ilvl="5" w:tplc="04090005" w:tentative="1">
      <w:start w:val="1"/>
      <w:numFmt w:val="lowerRoman"/>
      <w:lvlText w:val="%6."/>
      <w:lvlJc w:val="right"/>
      <w:pPr>
        <w:tabs>
          <w:tab w:val="num" w:pos="4050"/>
        </w:tabs>
        <w:ind w:left="4050" w:hanging="180"/>
      </w:pPr>
    </w:lvl>
    <w:lvl w:ilvl="6" w:tplc="04090001" w:tentative="1">
      <w:start w:val="1"/>
      <w:numFmt w:val="decimal"/>
      <w:lvlText w:val="%7."/>
      <w:lvlJc w:val="left"/>
      <w:pPr>
        <w:tabs>
          <w:tab w:val="num" w:pos="4770"/>
        </w:tabs>
        <w:ind w:left="4770" w:hanging="360"/>
      </w:pPr>
    </w:lvl>
    <w:lvl w:ilvl="7" w:tplc="04090003" w:tentative="1">
      <w:start w:val="1"/>
      <w:numFmt w:val="lowerLetter"/>
      <w:lvlText w:val="%8."/>
      <w:lvlJc w:val="left"/>
      <w:pPr>
        <w:tabs>
          <w:tab w:val="num" w:pos="5490"/>
        </w:tabs>
        <w:ind w:left="5490" w:hanging="360"/>
      </w:pPr>
    </w:lvl>
    <w:lvl w:ilvl="8" w:tplc="04090005" w:tentative="1">
      <w:start w:val="1"/>
      <w:numFmt w:val="lowerRoman"/>
      <w:lvlText w:val="%9."/>
      <w:lvlJc w:val="right"/>
      <w:pPr>
        <w:tabs>
          <w:tab w:val="num" w:pos="6210"/>
        </w:tabs>
        <w:ind w:left="6210" w:hanging="180"/>
      </w:pPr>
    </w:lvl>
  </w:abstractNum>
  <w:abstractNum w:abstractNumId="65" w15:restartNumberingAfterBreak="0">
    <w:nsid w:val="6EDB09D4"/>
    <w:multiLevelType w:val="hybridMultilevel"/>
    <w:tmpl w:val="9094F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EB0145"/>
    <w:multiLevelType w:val="hybridMultilevel"/>
    <w:tmpl w:val="AA9E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AF098C"/>
    <w:multiLevelType w:val="hybridMultilevel"/>
    <w:tmpl w:val="3C561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1080F"/>
    <w:multiLevelType w:val="hybridMultilevel"/>
    <w:tmpl w:val="B72C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BC7E7E"/>
    <w:multiLevelType w:val="hybridMultilevel"/>
    <w:tmpl w:val="F0EE8F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9D772B0"/>
    <w:multiLevelType w:val="hybridMultilevel"/>
    <w:tmpl w:val="1FE4F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8B7AF0"/>
    <w:multiLevelType w:val="hybridMultilevel"/>
    <w:tmpl w:val="A35A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E9F7987"/>
    <w:multiLevelType w:val="hybridMultilevel"/>
    <w:tmpl w:val="DF404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3"/>
  </w:num>
  <w:num w:numId="2">
    <w:abstractNumId w:val="58"/>
  </w:num>
  <w:num w:numId="3">
    <w:abstractNumId w:val="5"/>
  </w:num>
  <w:num w:numId="4">
    <w:abstractNumId w:val="33"/>
  </w:num>
  <w:num w:numId="5">
    <w:abstractNumId w:val="48"/>
  </w:num>
  <w:num w:numId="6">
    <w:abstractNumId w:val="55"/>
  </w:num>
  <w:num w:numId="7">
    <w:abstractNumId w:val="47"/>
  </w:num>
  <w:num w:numId="8">
    <w:abstractNumId w:val="8"/>
  </w:num>
  <w:num w:numId="9">
    <w:abstractNumId w:val="12"/>
  </w:num>
  <w:num w:numId="10">
    <w:abstractNumId w:val="15"/>
  </w:num>
  <w:num w:numId="11">
    <w:abstractNumId w:val="13"/>
  </w:num>
  <w:num w:numId="12">
    <w:abstractNumId w:val="7"/>
  </w:num>
  <w:num w:numId="13">
    <w:abstractNumId w:val="52"/>
  </w:num>
  <w:num w:numId="14">
    <w:abstractNumId w:val="72"/>
  </w:num>
  <w:num w:numId="15">
    <w:abstractNumId w:val="30"/>
  </w:num>
  <w:num w:numId="16">
    <w:abstractNumId w:val="67"/>
  </w:num>
  <w:num w:numId="17">
    <w:abstractNumId w:val="26"/>
  </w:num>
  <w:num w:numId="18">
    <w:abstractNumId w:val="44"/>
  </w:num>
  <w:num w:numId="19">
    <w:abstractNumId w:val="0"/>
  </w:num>
  <w:num w:numId="20">
    <w:abstractNumId w:val="66"/>
  </w:num>
  <w:num w:numId="21">
    <w:abstractNumId w:val="53"/>
  </w:num>
  <w:num w:numId="22">
    <w:abstractNumId w:val="74"/>
  </w:num>
  <w:num w:numId="23">
    <w:abstractNumId w:val="64"/>
  </w:num>
  <w:num w:numId="24">
    <w:abstractNumId w:val="31"/>
  </w:num>
  <w:num w:numId="25">
    <w:abstractNumId w:val="32"/>
  </w:num>
  <w:num w:numId="26">
    <w:abstractNumId w:val="10"/>
  </w:num>
  <w:num w:numId="27">
    <w:abstractNumId w:val="36"/>
  </w:num>
  <w:num w:numId="28">
    <w:abstractNumId w:val="63"/>
  </w:num>
  <w:num w:numId="29">
    <w:abstractNumId w:val="1"/>
  </w:num>
  <w:num w:numId="30">
    <w:abstractNumId w:val="57"/>
  </w:num>
  <w:num w:numId="31">
    <w:abstractNumId w:val="17"/>
  </w:num>
  <w:num w:numId="32">
    <w:abstractNumId w:val="37"/>
  </w:num>
  <w:num w:numId="33">
    <w:abstractNumId w:val="51"/>
  </w:num>
  <w:num w:numId="34">
    <w:abstractNumId w:val="21"/>
  </w:num>
  <w:num w:numId="35">
    <w:abstractNumId w:val="41"/>
  </w:num>
  <w:num w:numId="36">
    <w:abstractNumId w:val="43"/>
  </w:num>
  <w:num w:numId="37">
    <w:abstractNumId w:val="71"/>
  </w:num>
  <w:num w:numId="38">
    <w:abstractNumId w:val="16"/>
  </w:num>
  <w:num w:numId="39">
    <w:abstractNumId w:val="62"/>
  </w:num>
  <w:num w:numId="40">
    <w:abstractNumId w:val="69"/>
  </w:num>
  <w:num w:numId="41">
    <w:abstractNumId w:val="4"/>
  </w:num>
  <w:num w:numId="42">
    <w:abstractNumId w:val="2"/>
  </w:num>
  <w:num w:numId="43">
    <w:abstractNumId w:val="61"/>
  </w:num>
  <w:num w:numId="44">
    <w:abstractNumId w:val="25"/>
  </w:num>
  <w:num w:numId="45">
    <w:abstractNumId w:val="49"/>
  </w:num>
  <w:num w:numId="46">
    <w:abstractNumId w:val="68"/>
  </w:num>
  <w:num w:numId="47">
    <w:abstractNumId w:val="38"/>
  </w:num>
  <w:num w:numId="48">
    <w:abstractNumId w:val="28"/>
  </w:num>
  <w:num w:numId="49">
    <w:abstractNumId w:val="24"/>
  </w:num>
  <w:num w:numId="50">
    <w:abstractNumId w:val="18"/>
  </w:num>
  <w:num w:numId="51">
    <w:abstractNumId w:val="42"/>
  </w:num>
  <w:num w:numId="52">
    <w:abstractNumId w:val="27"/>
  </w:num>
  <w:num w:numId="53">
    <w:abstractNumId w:val="20"/>
  </w:num>
  <w:num w:numId="54">
    <w:abstractNumId w:val="23"/>
  </w:num>
  <w:num w:numId="55">
    <w:abstractNumId w:val="35"/>
  </w:num>
  <w:num w:numId="56">
    <w:abstractNumId w:val="39"/>
  </w:num>
  <w:num w:numId="57">
    <w:abstractNumId w:val="29"/>
  </w:num>
  <w:num w:numId="58">
    <w:abstractNumId w:val="34"/>
  </w:num>
  <w:num w:numId="59">
    <w:abstractNumId w:val="70"/>
  </w:num>
  <w:num w:numId="60">
    <w:abstractNumId w:val="65"/>
  </w:num>
  <w:num w:numId="61">
    <w:abstractNumId w:val="14"/>
  </w:num>
  <w:num w:numId="62">
    <w:abstractNumId w:val="9"/>
  </w:num>
  <w:num w:numId="63">
    <w:abstractNumId w:val="50"/>
  </w:num>
  <w:num w:numId="64">
    <w:abstractNumId w:val="40"/>
  </w:num>
  <w:num w:numId="65">
    <w:abstractNumId w:val="11"/>
  </w:num>
  <w:num w:numId="66">
    <w:abstractNumId w:val="19"/>
  </w:num>
  <w:num w:numId="67">
    <w:abstractNumId w:val="3"/>
  </w:num>
  <w:num w:numId="68">
    <w:abstractNumId w:val="45"/>
  </w:num>
  <w:num w:numId="69">
    <w:abstractNumId w:val="22"/>
  </w:num>
  <w:num w:numId="70">
    <w:abstractNumId w:val="56"/>
  </w:num>
  <w:num w:numId="71">
    <w:abstractNumId w:val="60"/>
  </w:num>
  <w:num w:numId="72">
    <w:abstractNumId w:val="46"/>
  </w:num>
  <w:num w:numId="73">
    <w:abstractNumId w:val="6"/>
  </w:num>
  <w:num w:numId="74">
    <w:abstractNumId w:val="59"/>
  </w:num>
  <w:num w:numId="75">
    <w:abstractNumId w:val="5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858"/>
    <w:rsid w:val="00003DDF"/>
    <w:rsid w:val="000057CC"/>
    <w:rsid w:val="00007305"/>
    <w:rsid w:val="00013AAC"/>
    <w:rsid w:val="00016EEC"/>
    <w:rsid w:val="00020D71"/>
    <w:rsid w:val="000237BB"/>
    <w:rsid w:val="00023A0A"/>
    <w:rsid w:val="00026C39"/>
    <w:rsid w:val="0003246B"/>
    <w:rsid w:val="000338A2"/>
    <w:rsid w:val="0004052D"/>
    <w:rsid w:val="00041FFD"/>
    <w:rsid w:val="00042D5E"/>
    <w:rsid w:val="00044E66"/>
    <w:rsid w:val="0004516E"/>
    <w:rsid w:val="00045EB8"/>
    <w:rsid w:val="0005288F"/>
    <w:rsid w:val="00061BEB"/>
    <w:rsid w:val="000653D9"/>
    <w:rsid w:val="00070C9C"/>
    <w:rsid w:val="000713CB"/>
    <w:rsid w:val="00071E58"/>
    <w:rsid w:val="00073966"/>
    <w:rsid w:val="00075153"/>
    <w:rsid w:val="000802CA"/>
    <w:rsid w:val="0008262A"/>
    <w:rsid w:val="00082E3B"/>
    <w:rsid w:val="00084105"/>
    <w:rsid w:val="00095D6B"/>
    <w:rsid w:val="00096A7A"/>
    <w:rsid w:val="00097AFB"/>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0F4C24"/>
    <w:rsid w:val="001017EB"/>
    <w:rsid w:val="0010683C"/>
    <w:rsid w:val="00106BEE"/>
    <w:rsid w:val="00106D59"/>
    <w:rsid w:val="001074D3"/>
    <w:rsid w:val="001133AF"/>
    <w:rsid w:val="001149E9"/>
    <w:rsid w:val="001204B4"/>
    <w:rsid w:val="00127627"/>
    <w:rsid w:val="00127AD7"/>
    <w:rsid w:val="00131185"/>
    <w:rsid w:val="0013146D"/>
    <w:rsid w:val="001314E9"/>
    <w:rsid w:val="001320DA"/>
    <w:rsid w:val="00132CA1"/>
    <w:rsid w:val="00142814"/>
    <w:rsid w:val="00143019"/>
    <w:rsid w:val="001435CE"/>
    <w:rsid w:val="00143CC3"/>
    <w:rsid w:val="00144BB5"/>
    <w:rsid w:val="001464F2"/>
    <w:rsid w:val="00151536"/>
    <w:rsid w:val="00152D64"/>
    <w:rsid w:val="00154BC7"/>
    <w:rsid w:val="00155485"/>
    <w:rsid w:val="00165BB6"/>
    <w:rsid w:val="00165BBF"/>
    <w:rsid w:val="00167605"/>
    <w:rsid w:val="001711A7"/>
    <w:rsid w:val="00171B21"/>
    <w:rsid w:val="00173561"/>
    <w:rsid w:val="00173830"/>
    <w:rsid w:val="00174185"/>
    <w:rsid w:val="00175538"/>
    <w:rsid w:val="001771DF"/>
    <w:rsid w:val="001778D3"/>
    <w:rsid w:val="00181ED1"/>
    <w:rsid w:val="00184874"/>
    <w:rsid w:val="00185D00"/>
    <w:rsid w:val="00192BA4"/>
    <w:rsid w:val="00194168"/>
    <w:rsid w:val="0019490B"/>
    <w:rsid w:val="00195C73"/>
    <w:rsid w:val="0019632E"/>
    <w:rsid w:val="00197255"/>
    <w:rsid w:val="0019755B"/>
    <w:rsid w:val="00197D39"/>
    <w:rsid w:val="001A1868"/>
    <w:rsid w:val="001A23A4"/>
    <w:rsid w:val="001A482C"/>
    <w:rsid w:val="001A5987"/>
    <w:rsid w:val="001A7F00"/>
    <w:rsid w:val="001B0218"/>
    <w:rsid w:val="001B0B38"/>
    <w:rsid w:val="001B223F"/>
    <w:rsid w:val="001B2CDA"/>
    <w:rsid w:val="001B385A"/>
    <w:rsid w:val="001C089B"/>
    <w:rsid w:val="001C10ED"/>
    <w:rsid w:val="001C3CA2"/>
    <w:rsid w:val="001C488D"/>
    <w:rsid w:val="001C5542"/>
    <w:rsid w:val="001C56BF"/>
    <w:rsid w:val="001D3CF9"/>
    <w:rsid w:val="001D3D66"/>
    <w:rsid w:val="001E118F"/>
    <w:rsid w:val="001E409A"/>
    <w:rsid w:val="001E48D3"/>
    <w:rsid w:val="001E5E84"/>
    <w:rsid w:val="00207525"/>
    <w:rsid w:val="002107F5"/>
    <w:rsid w:val="00215C2C"/>
    <w:rsid w:val="00224E86"/>
    <w:rsid w:val="00225883"/>
    <w:rsid w:val="0023375E"/>
    <w:rsid w:val="002359C7"/>
    <w:rsid w:val="00237D69"/>
    <w:rsid w:val="00241075"/>
    <w:rsid w:val="0024168A"/>
    <w:rsid w:val="002426E5"/>
    <w:rsid w:val="00245075"/>
    <w:rsid w:val="0025191A"/>
    <w:rsid w:val="00251CA2"/>
    <w:rsid w:val="00257C22"/>
    <w:rsid w:val="0026079B"/>
    <w:rsid w:val="00261854"/>
    <w:rsid w:val="002626F2"/>
    <w:rsid w:val="002665D1"/>
    <w:rsid w:val="00266AAD"/>
    <w:rsid w:val="00273D73"/>
    <w:rsid w:val="00273FB3"/>
    <w:rsid w:val="002749BF"/>
    <w:rsid w:val="00275484"/>
    <w:rsid w:val="0028194E"/>
    <w:rsid w:val="00286747"/>
    <w:rsid w:val="002869BF"/>
    <w:rsid w:val="00287BF5"/>
    <w:rsid w:val="00290C2D"/>
    <w:rsid w:val="002910E2"/>
    <w:rsid w:val="002915C6"/>
    <w:rsid w:val="00291BA8"/>
    <w:rsid w:val="002922CA"/>
    <w:rsid w:val="002A2740"/>
    <w:rsid w:val="002A2E95"/>
    <w:rsid w:val="002A454F"/>
    <w:rsid w:val="002A4687"/>
    <w:rsid w:val="002A5E91"/>
    <w:rsid w:val="002B0201"/>
    <w:rsid w:val="002B21CE"/>
    <w:rsid w:val="002B29CC"/>
    <w:rsid w:val="002B2E43"/>
    <w:rsid w:val="002B492E"/>
    <w:rsid w:val="002B4966"/>
    <w:rsid w:val="002B5F20"/>
    <w:rsid w:val="002B5F4C"/>
    <w:rsid w:val="002B6751"/>
    <w:rsid w:val="002C3494"/>
    <w:rsid w:val="002C43C3"/>
    <w:rsid w:val="002D1DDD"/>
    <w:rsid w:val="002D2B28"/>
    <w:rsid w:val="002D4BDB"/>
    <w:rsid w:val="002D5964"/>
    <w:rsid w:val="002D6750"/>
    <w:rsid w:val="002D7027"/>
    <w:rsid w:val="002D7AB0"/>
    <w:rsid w:val="002E2AD1"/>
    <w:rsid w:val="002E2E64"/>
    <w:rsid w:val="002E5AD4"/>
    <w:rsid w:val="002E77AF"/>
    <w:rsid w:val="002F00C0"/>
    <w:rsid w:val="002F160C"/>
    <w:rsid w:val="002F2096"/>
    <w:rsid w:val="002F2309"/>
    <w:rsid w:val="002F23F3"/>
    <w:rsid w:val="002F2E89"/>
    <w:rsid w:val="002F3E45"/>
    <w:rsid w:val="002F5768"/>
    <w:rsid w:val="002F5D0A"/>
    <w:rsid w:val="002F7F27"/>
    <w:rsid w:val="0030569C"/>
    <w:rsid w:val="003066A9"/>
    <w:rsid w:val="003067A9"/>
    <w:rsid w:val="0031231C"/>
    <w:rsid w:val="0031660E"/>
    <w:rsid w:val="00321AA8"/>
    <w:rsid w:val="0032655E"/>
    <w:rsid w:val="00327694"/>
    <w:rsid w:val="00332914"/>
    <w:rsid w:val="00334D0B"/>
    <w:rsid w:val="00336A4F"/>
    <w:rsid w:val="00337F2A"/>
    <w:rsid w:val="00340706"/>
    <w:rsid w:val="00341F86"/>
    <w:rsid w:val="00346CF5"/>
    <w:rsid w:val="003504CE"/>
    <w:rsid w:val="00351F53"/>
    <w:rsid w:val="003526B3"/>
    <w:rsid w:val="00352F6C"/>
    <w:rsid w:val="0035353E"/>
    <w:rsid w:val="003546D9"/>
    <w:rsid w:val="00361C72"/>
    <w:rsid w:val="00362ADC"/>
    <w:rsid w:val="00363D45"/>
    <w:rsid w:val="003655BE"/>
    <w:rsid w:val="003675D2"/>
    <w:rsid w:val="00375406"/>
    <w:rsid w:val="0037672C"/>
    <w:rsid w:val="00377AC0"/>
    <w:rsid w:val="00380E0D"/>
    <w:rsid w:val="00381391"/>
    <w:rsid w:val="00384162"/>
    <w:rsid w:val="00384E14"/>
    <w:rsid w:val="003878E6"/>
    <w:rsid w:val="00390A16"/>
    <w:rsid w:val="0039538D"/>
    <w:rsid w:val="00395498"/>
    <w:rsid w:val="00397B04"/>
    <w:rsid w:val="003A0F2D"/>
    <w:rsid w:val="003A4A4E"/>
    <w:rsid w:val="003A699D"/>
    <w:rsid w:val="003A7F59"/>
    <w:rsid w:val="003B226C"/>
    <w:rsid w:val="003B3A3C"/>
    <w:rsid w:val="003C19B5"/>
    <w:rsid w:val="003C1C6E"/>
    <w:rsid w:val="003C3289"/>
    <w:rsid w:val="003C552C"/>
    <w:rsid w:val="003C5852"/>
    <w:rsid w:val="003D1E8D"/>
    <w:rsid w:val="003D393E"/>
    <w:rsid w:val="003D431D"/>
    <w:rsid w:val="003D4549"/>
    <w:rsid w:val="003D4C15"/>
    <w:rsid w:val="003D5B49"/>
    <w:rsid w:val="003D7E04"/>
    <w:rsid w:val="003E0557"/>
    <w:rsid w:val="003E0743"/>
    <w:rsid w:val="003E0FF7"/>
    <w:rsid w:val="003E50AF"/>
    <w:rsid w:val="003E7193"/>
    <w:rsid w:val="003F09D7"/>
    <w:rsid w:val="003F4215"/>
    <w:rsid w:val="003F530F"/>
    <w:rsid w:val="003F7311"/>
    <w:rsid w:val="00404F9A"/>
    <w:rsid w:val="00405E09"/>
    <w:rsid w:val="00407C93"/>
    <w:rsid w:val="00412A43"/>
    <w:rsid w:val="00415C74"/>
    <w:rsid w:val="00417266"/>
    <w:rsid w:val="004209FB"/>
    <w:rsid w:val="00423152"/>
    <w:rsid w:val="004231D7"/>
    <w:rsid w:val="004232B0"/>
    <w:rsid w:val="00423427"/>
    <w:rsid w:val="00424687"/>
    <w:rsid w:val="004254DC"/>
    <w:rsid w:val="00426B20"/>
    <w:rsid w:val="00426F4F"/>
    <w:rsid w:val="00443EBB"/>
    <w:rsid w:val="00445C66"/>
    <w:rsid w:val="00450FA0"/>
    <w:rsid w:val="004550FE"/>
    <w:rsid w:val="00463313"/>
    <w:rsid w:val="004634DE"/>
    <w:rsid w:val="00463D20"/>
    <w:rsid w:val="004662AB"/>
    <w:rsid w:val="0047012A"/>
    <w:rsid w:val="00470C82"/>
    <w:rsid w:val="00470F12"/>
    <w:rsid w:val="0047286F"/>
    <w:rsid w:val="00472CDF"/>
    <w:rsid w:val="00476A15"/>
    <w:rsid w:val="004805DD"/>
    <w:rsid w:val="004830F9"/>
    <w:rsid w:val="00485D4E"/>
    <w:rsid w:val="00487097"/>
    <w:rsid w:val="00491E3E"/>
    <w:rsid w:val="004925FC"/>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A3"/>
    <w:rsid w:val="00500DB2"/>
    <w:rsid w:val="005013CF"/>
    <w:rsid w:val="005025A1"/>
    <w:rsid w:val="00503E8D"/>
    <w:rsid w:val="0050514F"/>
    <w:rsid w:val="0050530E"/>
    <w:rsid w:val="00511545"/>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457"/>
    <w:rsid w:val="005768BE"/>
    <w:rsid w:val="00577B02"/>
    <w:rsid w:val="005818CF"/>
    <w:rsid w:val="005863D3"/>
    <w:rsid w:val="00590518"/>
    <w:rsid w:val="005A3235"/>
    <w:rsid w:val="005A5187"/>
    <w:rsid w:val="005A5AD7"/>
    <w:rsid w:val="005A5F13"/>
    <w:rsid w:val="005B09B3"/>
    <w:rsid w:val="005B342A"/>
    <w:rsid w:val="005B4A76"/>
    <w:rsid w:val="005B4BCA"/>
    <w:rsid w:val="005B5588"/>
    <w:rsid w:val="005B7D6F"/>
    <w:rsid w:val="005C0665"/>
    <w:rsid w:val="005C0EB8"/>
    <w:rsid w:val="005C2446"/>
    <w:rsid w:val="005C27B0"/>
    <w:rsid w:val="005C3DA1"/>
    <w:rsid w:val="005C60BA"/>
    <w:rsid w:val="005C7BC8"/>
    <w:rsid w:val="005D31FE"/>
    <w:rsid w:val="005D3987"/>
    <w:rsid w:val="005D663E"/>
    <w:rsid w:val="005E7457"/>
    <w:rsid w:val="005F123F"/>
    <w:rsid w:val="005F16CE"/>
    <w:rsid w:val="005F55A8"/>
    <w:rsid w:val="005F5C5C"/>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375F9"/>
    <w:rsid w:val="00641CA2"/>
    <w:rsid w:val="00643CCF"/>
    <w:rsid w:val="00643D80"/>
    <w:rsid w:val="00646425"/>
    <w:rsid w:val="00647F71"/>
    <w:rsid w:val="00647FFA"/>
    <w:rsid w:val="00653CF1"/>
    <w:rsid w:val="00654F1F"/>
    <w:rsid w:val="0065680E"/>
    <w:rsid w:val="0066053B"/>
    <w:rsid w:val="006605D9"/>
    <w:rsid w:val="0066422F"/>
    <w:rsid w:val="00667B92"/>
    <w:rsid w:val="00672A32"/>
    <w:rsid w:val="00672D84"/>
    <w:rsid w:val="00673868"/>
    <w:rsid w:val="006765AB"/>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5F9A"/>
    <w:rsid w:val="006B682B"/>
    <w:rsid w:val="006C4A4D"/>
    <w:rsid w:val="006C57FD"/>
    <w:rsid w:val="006C6E18"/>
    <w:rsid w:val="006C7AD9"/>
    <w:rsid w:val="006D0C99"/>
    <w:rsid w:val="006D14C6"/>
    <w:rsid w:val="006D3A88"/>
    <w:rsid w:val="006D5271"/>
    <w:rsid w:val="006E1305"/>
    <w:rsid w:val="006E212C"/>
    <w:rsid w:val="006E43D9"/>
    <w:rsid w:val="006E5B08"/>
    <w:rsid w:val="006E6D18"/>
    <w:rsid w:val="006F1AC1"/>
    <w:rsid w:val="00700BDF"/>
    <w:rsid w:val="0070123E"/>
    <w:rsid w:val="00702B0E"/>
    <w:rsid w:val="00703CE0"/>
    <w:rsid w:val="00705291"/>
    <w:rsid w:val="00707F89"/>
    <w:rsid w:val="007117B8"/>
    <w:rsid w:val="007132A7"/>
    <w:rsid w:val="00714001"/>
    <w:rsid w:val="00716A16"/>
    <w:rsid w:val="007218CC"/>
    <w:rsid w:val="00725143"/>
    <w:rsid w:val="0072574A"/>
    <w:rsid w:val="00731083"/>
    <w:rsid w:val="007313E0"/>
    <w:rsid w:val="007340AB"/>
    <w:rsid w:val="00736DF3"/>
    <w:rsid w:val="00742364"/>
    <w:rsid w:val="00744225"/>
    <w:rsid w:val="00745BFB"/>
    <w:rsid w:val="00752E38"/>
    <w:rsid w:val="00752E8C"/>
    <w:rsid w:val="00755C8C"/>
    <w:rsid w:val="0075608E"/>
    <w:rsid w:val="00756696"/>
    <w:rsid w:val="00760C65"/>
    <w:rsid w:val="00763885"/>
    <w:rsid w:val="00763F56"/>
    <w:rsid w:val="00767643"/>
    <w:rsid w:val="00770141"/>
    <w:rsid w:val="00773BEC"/>
    <w:rsid w:val="007755F0"/>
    <w:rsid w:val="007771DC"/>
    <w:rsid w:val="00777457"/>
    <w:rsid w:val="00782FF7"/>
    <w:rsid w:val="007850EF"/>
    <w:rsid w:val="00791F1A"/>
    <w:rsid w:val="0079299D"/>
    <w:rsid w:val="00795414"/>
    <w:rsid w:val="007954A3"/>
    <w:rsid w:val="007963A9"/>
    <w:rsid w:val="0079722D"/>
    <w:rsid w:val="00797A1B"/>
    <w:rsid w:val="007A21C2"/>
    <w:rsid w:val="007A3B68"/>
    <w:rsid w:val="007A5D4B"/>
    <w:rsid w:val="007C1D6B"/>
    <w:rsid w:val="007C2011"/>
    <w:rsid w:val="007C259C"/>
    <w:rsid w:val="007C67ED"/>
    <w:rsid w:val="007D3E84"/>
    <w:rsid w:val="007D4E51"/>
    <w:rsid w:val="007D79B2"/>
    <w:rsid w:val="007E052A"/>
    <w:rsid w:val="007E05A7"/>
    <w:rsid w:val="007E353C"/>
    <w:rsid w:val="007E4037"/>
    <w:rsid w:val="007E43B4"/>
    <w:rsid w:val="007F2E5D"/>
    <w:rsid w:val="007F4187"/>
    <w:rsid w:val="007F65AE"/>
    <w:rsid w:val="0080078F"/>
    <w:rsid w:val="00802D6E"/>
    <w:rsid w:val="00811C84"/>
    <w:rsid w:val="00812ED1"/>
    <w:rsid w:val="00814423"/>
    <w:rsid w:val="00817F99"/>
    <w:rsid w:val="0082269B"/>
    <w:rsid w:val="00822A47"/>
    <w:rsid w:val="00823908"/>
    <w:rsid w:val="00827C8B"/>
    <w:rsid w:val="008312C1"/>
    <w:rsid w:val="00831596"/>
    <w:rsid w:val="00834673"/>
    <w:rsid w:val="008372FD"/>
    <w:rsid w:val="008379CA"/>
    <w:rsid w:val="008418B0"/>
    <w:rsid w:val="00851FCE"/>
    <w:rsid w:val="00854AF9"/>
    <w:rsid w:val="00856A41"/>
    <w:rsid w:val="00860E77"/>
    <w:rsid w:val="00862EDD"/>
    <w:rsid w:val="008668A2"/>
    <w:rsid w:val="0087193C"/>
    <w:rsid w:val="00873810"/>
    <w:rsid w:val="00887830"/>
    <w:rsid w:val="00892407"/>
    <w:rsid w:val="00893F29"/>
    <w:rsid w:val="008A1275"/>
    <w:rsid w:val="008A1CCF"/>
    <w:rsid w:val="008B24F0"/>
    <w:rsid w:val="008B360D"/>
    <w:rsid w:val="008B437E"/>
    <w:rsid w:val="008B5C36"/>
    <w:rsid w:val="008B694A"/>
    <w:rsid w:val="008C0E16"/>
    <w:rsid w:val="008C15E9"/>
    <w:rsid w:val="008C1C1A"/>
    <w:rsid w:val="008C5BA8"/>
    <w:rsid w:val="008C5FED"/>
    <w:rsid w:val="008D1BEE"/>
    <w:rsid w:val="008D2B4B"/>
    <w:rsid w:val="008D46AC"/>
    <w:rsid w:val="008E6FB0"/>
    <w:rsid w:val="008E7443"/>
    <w:rsid w:val="009006AC"/>
    <w:rsid w:val="00900E0A"/>
    <w:rsid w:val="0090465B"/>
    <w:rsid w:val="00904CF1"/>
    <w:rsid w:val="009053A4"/>
    <w:rsid w:val="00906B12"/>
    <w:rsid w:val="00907B80"/>
    <w:rsid w:val="009113D9"/>
    <w:rsid w:val="00916585"/>
    <w:rsid w:val="009175D9"/>
    <w:rsid w:val="0092034E"/>
    <w:rsid w:val="0092406C"/>
    <w:rsid w:val="0092763B"/>
    <w:rsid w:val="00930256"/>
    <w:rsid w:val="00940377"/>
    <w:rsid w:val="00941CC8"/>
    <w:rsid w:val="00942034"/>
    <w:rsid w:val="00945106"/>
    <w:rsid w:val="0095027E"/>
    <w:rsid w:val="0095074C"/>
    <w:rsid w:val="00950AE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C7E7F"/>
    <w:rsid w:val="009D1D88"/>
    <w:rsid w:val="009D465C"/>
    <w:rsid w:val="009D7807"/>
    <w:rsid w:val="009E1320"/>
    <w:rsid w:val="009E2D13"/>
    <w:rsid w:val="009E4BE9"/>
    <w:rsid w:val="009E6E8A"/>
    <w:rsid w:val="009E795F"/>
    <w:rsid w:val="009F1BB9"/>
    <w:rsid w:val="009F5B86"/>
    <w:rsid w:val="009F6403"/>
    <w:rsid w:val="009F77AC"/>
    <w:rsid w:val="00A0166B"/>
    <w:rsid w:val="00A01BEF"/>
    <w:rsid w:val="00A065DF"/>
    <w:rsid w:val="00A077E0"/>
    <w:rsid w:val="00A14397"/>
    <w:rsid w:val="00A15018"/>
    <w:rsid w:val="00A15CCB"/>
    <w:rsid w:val="00A15E1C"/>
    <w:rsid w:val="00A1640D"/>
    <w:rsid w:val="00A2022E"/>
    <w:rsid w:val="00A238FE"/>
    <w:rsid w:val="00A27C78"/>
    <w:rsid w:val="00A33740"/>
    <w:rsid w:val="00A36191"/>
    <w:rsid w:val="00A37681"/>
    <w:rsid w:val="00A40930"/>
    <w:rsid w:val="00A445FD"/>
    <w:rsid w:val="00A50C35"/>
    <w:rsid w:val="00A52077"/>
    <w:rsid w:val="00A53217"/>
    <w:rsid w:val="00A633E3"/>
    <w:rsid w:val="00A63A9E"/>
    <w:rsid w:val="00A654FF"/>
    <w:rsid w:val="00A74214"/>
    <w:rsid w:val="00A770B8"/>
    <w:rsid w:val="00A77D17"/>
    <w:rsid w:val="00A82F85"/>
    <w:rsid w:val="00A87845"/>
    <w:rsid w:val="00A90D62"/>
    <w:rsid w:val="00A92824"/>
    <w:rsid w:val="00A9454B"/>
    <w:rsid w:val="00A94B8B"/>
    <w:rsid w:val="00A97290"/>
    <w:rsid w:val="00AB0FAB"/>
    <w:rsid w:val="00AB1629"/>
    <w:rsid w:val="00AB472F"/>
    <w:rsid w:val="00AB6C65"/>
    <w:rsid w:val="00AC3390"/>
    <w:rsid w:val="00AC3414"/>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15C91"/>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561BA"/>
    <w:rsid w:val="00B6206D"/>
    <w:rsid w:val="00B6265F"/>
    <w:rsid w:val="00B62EB1"/>
    <w:rsid w:val="00B63140"/>
    <w:rsid w:val="00B6554F"/>
    <w:rsid w:val="00B66F30"/>
    <w:rsid w:val="00B710A2"/>
    <w:rsid w:val="00B71E67"/>
    <w:rsid w:val="00B73010"/>
    <w:rsid w:val="00B73198"/>
    <w:rsid w:val="00B74B7F"/>
    <w:rsid w:val="00B77668"/>
    <w:rsid w:val="00B813BE"/>
    <w:rsid w:val="00B832E3"/>
    <w:rsid w:val="00B842F5"/>
    <w:rsid w:val="00B84B48"/>
    <w:rsid w:val="00B85131"/>
    <w:rsid w:val="00B86474"/>
    <w:rsid w:val="00B86819"/>
    <w:rsid w:val="00B91D81"/>
    <w:rsid w:val="00B92344"/>
    <w:rsid w:val="00B9682F"/>
    <w:rsid w:val="00B9745F"/>
    <w:rsid w:val="00B977E7"/>
    <w:rsid w:val="00BA0568"/>
    <w:rsid w:val="00BA089C"/>
    <w:rsid w:val="00BA1760"/>
    <w:rsid w:val="00BA22E4"/>
    <w:rsid w:val="00BA4189"/>
    <w:rsid w:val="00BA6EC1"/>
    <w:rsid w:val="00BB0E06"/>
    <w:rsid w:val="00BB6D3C"/>
    <w:rsid w:val="00BC1233"/>
    <w:rsid w:val="00BC139F"/>
    <w:rsid w:val="00BC75BF"/>
    <w:rsid w:val="00BC769F"/>
    <w:rsid w:val="00BD1F11"/>
    <w:rsid w:val="00BD3EFE"/>
    <w:rsid w:val="00BD63E1"/>
    <w:rsid w:val="00BE16B6"/>
    <w:rsid w:val="00BE16C8"/>
    <w:rsid w:val="00BE651E"/>
    <w:rsid w:val="00BF2758"/>
    <w:rsid w:val="00BF3331"/>
    <w:rsid w:val="00BF57BE"/>
    <w:rsid w:val="00C00455"/>
    <w:rsid w:val="00C01CA4"/>
    <w:rsid w:val="00C021E4"/>
    <w:rsid w:val="00C0534C"/>
    <w:rsid w:val="00C075E8"/>
    <w:rsid w:val="00C10BF2"/>
    <w:rsid w:val="00C11247"/>
    <w:rsid w:val="00C137D7"/>
    <w:rsid w:val="00C17858"/>
    <w:rsid w:val="00C179A4"/>
    <w:rsid w:val="00C17C9F"/>
    <w:rsid w:val="00C17D6F"/>
    <w:rsid w:val="00C212F7"/>
    <w:rsid w:val="00C24921"/>
    <w:rsid w:val="00C27404"/>
    <w:rsid w:val="00C346A0"/>
    <w:rsid w:val="00C40308"/>
    <w:rsid w:val="00C460D2"/>
    <w:rsid w:val="00C51E8E"/>
    <w:rsid w:val="00C5268D"/>
    <w:rsid w:val="00C5400A"/>
    <w:rsid w:val="00C54401"/>
    <w:rsid w:val="00C600D0"/>
    <w:rsid w:val="00C6154B"/>
    <w:rsid w:val="00C63409"/>
    <w:rsid w:val="00C65BBB"/>
    <w:rsid w:val="00C6678D"/>
    <w:rsid w:val="00C71458"/>
    <w:rsid w:val="00C71E71"/>
    <w:rsid w:val="00C71FD3"/>
    <w:rsid w:val="00C7413E"/>
    <w:rsid w:val="00C74810"/>
    <w:rsid w:val="00C75CF4"/>
    <w:rsid w:val="00C82D59"/>
    <w:rsid w:val="00C8556E"/>
    <w:rsid w:val="00C87008"/>
    <w:rsid w:val="00C875D1"/>
    <w:rsid w:val="00C91DE6"/>
    <w:rsid w:val="00C97246"/>
    <w:rsid w:val="00CA1C04"/>
    <w:rsid w:val="00CA65A0"/>
    <w:rsid w:val="00CA7CCC"/>
    <w:rsid w:val="00CB3EEF"/>
    <w:rsid w:val="00CB781D"/>
    <w:rsid w:val="00CC1CD4"/>
    <w:rsid w:val="00CC2673"/>
    <w:rsid w:val="00CD0123"/>
    <w:rsid w:val="00CD2B7C"/>
    <w:rsid w:val="00CD35CB"/>
    <w:rsid w:val="00CD42B2"/>
    <w:rsid w:val="00CD6610"/>
    <w:rsid w:val="00CD686F"/>
    <w:rsid w:val="00CD7022"/>
    <w:rsid w:val="00CE41E8"/>
    <w:rsid w:val="00CE7C1A"/>
    <w:rsid w:val="00CF052E"/>
    <w:rsid w:val="00CF1D7D"/>
    <w:rsid w:val="00CF3292"/>
    <w:rsid w:val="00D00827"/>
    <w:rsid w:val="00D00A07"/>
    <w:rsid w:val="00D01CA5"/>
    <w:rsid w:val="00D029FD"/>
    <w:rsid w:val="00D03A9F"/>
    <w:rsid w:val="00D044F4"/>
    <w:rsid w:val="00D072D1"/>
    <w:rsid w:val="00D11337"/>
    <w:rsid w:val="00D11C34"/>
    <w:rsid w:val="00D1348F"/>
    <w:rsid w:val="00D134E3"/>
    <w:rsid w:val="00D149A8"/>
    <w:rsid w:val="00D150C6"/>
    <w:rsid w:val="00D20324"/>
    <w:rsid w:val="00D20BEC"/>
    <w:rsid w:val="00D22721"/>
    <w:rsid w:val="00D23BA3"/>
    <w:rsid w:val="00D26799"/>
    <w:rsid w:val="00D27A7C"/>
    <w:rsid w:val="00D32B3B"/>
    <w:rsid w:val="00D35284"/>
    <w:rsid w:val="00D35E57"/>
    <w:rsid w:val="00D37A10"/>
    <w:rsid w:val="00D431FD"/>
    <w:rsid w:val="00D438F2"/>
    <w:rsid w:val="00D451BB"/>
    <w:rsid w:val="00D47497"/>
    <w:rsid w:val="00D47B7D"/>
    <w:rsid w:val="00D52F5A"/>
    <w:rsid w:val="00D53647"/>
    <w:rsid w:val="00D537FA"/>
    <w:rsid w:val="00D542B1"/>
    <w:rsid w:val="00D56975"/>
    <w:rsid w:val="00D57435"/>
    <w:rsid w:val="00D63343"/>
    <w:rsid w:val="00D6357D"/>
    <w:rsid w:val="00D705FE"/>
    <w:rsid w:val="00D71E68"/>
    <w:rsid w:val="00D7719C"/>
    <w:rsid w:val="00D85CA2"/>
    <w:rsid w:val="00D86B5D"/>
    <w:rsid w:val="00D86D90"/>
    <w:rsid w:val="00D923D8"/>
    <w:rsid w:val="00D9422D"/>
    <w:rsid w:val="00D94530"/>
    <w:rsid w:val="00D96AF2"/>
    <w:rsid w:val="00D96EB8"/>
    <w:rsid w:val="00D9786D"/>
    <w:rsid w:val="00D97F04"/>
    <w:rsid w:val="00DA148C"/>
    <w:rsid w:val="00DA171D"/>
    <w:rsid w:val="00DA2FC2"/>
    <w:rsid w:val="00DA37BB"/>
    <w:rsid w:val="00DA69E0"/>
    <w:rsid w:val="00DA7A7C"/>
    <w:rsid w:val="00DB501F"/>
    <w:rsid w:val="00DB7E0B"/>
    <w:rsid w:val="00DC656F"/>
    <w:rsid w:val="00DD0936"/>
    <w:rsid w:val="00DD0B71"/>
    <w:rsid w:val="00DD6C2B"/>
    <w:rsid w:val="00DD7E6E"/>
    <w:rsid w:val="00DE2584"/>
    <w:rsid w:val="00DE390E"/>
    <w:rsid w:val="00DE66CA"/>
    <w:rsid w:val="00DF13ED"/>
    <w:rsid w:val="00DF3F17"/>
    <w:rsid w:val="00DF69ED"/>
    <w:rsid w:val="00E04DF4"/>
    <w:rsid w:val="00E07A5C"/>
    <w:rsid w:val="00E1103D"/>
    <w:rsid w:val="00E141DA"/>
    <w:rsid w:val="00E14392"/>
    <w:rsid w:val="00E144BE"/>
    <w:rsid w:val="00E17CFC"/>
    <w:rsid w:val="00E2035B"/>
    <w:rsid w:val="00E22D60"/>
    <w:rsid w:val="00E27AF8"/>
    <w:rsid w:val="00E31CE6"/>
    <w:rsid w:val="00E3400B"/>
    <w:rsid w:val="00E36F03"/>
    <w:rsid w:val="00E40227"/>
    <w:rsid w:val="00E43E26"/>
    <w:rsid w:val="00E44DC9"/>
    <w:rsid w:val="00E44E59"/>
    <w:rsid w:val="00E462AB"/>
    <w:rsid w:val="00E50D01"/>
    <w:rsid w:val="00E561B6"/>
    <w:rsid w:val="00E56DCC"/>
    <w:rsid w:val="00E61697"/>
    <w:rsid w:val="00E716D1"/>
    <w:rsid w:val="00E72D77"/>
    <w:rsid w:val="00E74B8A"/>
    <w:rsid w:val="00E7600D"/>
    <w:rsid w:val="00E767CE"/>
    <w:rsid w:val="00E76D34"/>
    <w:rsid w:val="00E80529"/>
    <w:rsid w:val="00E81C88"/>
    <w:rsid w:val="00E83A31"/>
    <w:rsid w:val="00E85BD9"/>
    <w:rsid w:val="00E85F90"/>
    <w:rsid w:val="00E90D7E"/>
    <w:rsid w:val="00E910F0"/>
    <w:rsid w:val="00E9581C"/>
    <w:rsid w:val="00EA00CD"/>
    <w:rsid w:val="00EA111F"/>
    <w:rsid w:val="00EA1B9A"/>
    <w:rsid w:val="00EA291E"/>
    <w:rsid w:val="00EA3DB9"/>
    <w:rsid w:val="00EA4C4B"/>
    <w:rsid w:val="00EA594B"/>
    <w:rsid w:val="00EA5BFB"/>
    <w:rsid w:val="00EB1473"/>
    <w:rsid w:val="00EB6285"/>
    <w:rsid w:val="00EC0AE8"/>
    <w:rsid w:val="00EC0E30"/>
    <w:rsid w:val="00EC3F6B"/>
    <w:rsid w:val="00EC54BE"/>
    <w:rsid w:val="00EC5E9D"/>
    <w:rsid w:val="00EC78AC"/>
    <w:rsid w:val="00EC7FB3"/>
    <w:rsid w:val="00ED3B17"/>
    <w:rsid w:val="00ED775D"/>
    <w:rsid w:val="00EE02EB"/>
    <w:rsid w:val="00EE09BB"/>
    <w:rsid w:val="00EE1DA9"/>
    <w:rsid w:val="00EE5788"/>
    <w:rsid w:val="00EE7CE9"/>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05F1"/>
    <w:rsid w:val="00F412AA"/>
    <w:rsid w:val="00F41ABE"/>
    <w:rsid w:val="00F44DC1"/>
    <w:rsid w:val="00F54AA5"/>
    <w:rsid w:val="00F574A3"/>
    <w:rsid w:val="00F62BCC"/>
    <w:rsid w:val="00F640BF"/>
    <w:rsid w:val="00F646DE"/>
    <w:rsid w:val="00F7025C"/>
    <w:rsid w:val="00F711E1"/>
    <w:rsid w:val="00F716A8"/>
    <w:rsid w:val="00F81213"/>
    <w:rsid w:val="00F82E80"/>
    <w:rsid w:val="00F87C53"/>
    <w:rsid w:val="00F93CF9"/>
    <w:rsid w:val="00F955E1"/>
    <w:rsid w:val="00F96C7C"/>
    <w:rsid w:val="00FA1229"/>
    <w:rsid w:val="00FA490A"/>
    <w:rsid w:val="00FA4FEC"/>
    <w:rsid w:val="00FA584C"/>
    <w:rsid w:val="00FB0BBF"/>
    <w:rsid w:val="00FB1AD7"/>
    <w:rsid w:val="00FB3A56"/>
    <w:rsid w:val="00FC03C7"/>
    <w:rsid w:val="00FC03F7"/>
    <w:rsid w:val="00FC0EF0"/>
    <w:rsid w:val="00FC31E9"/>
    <w:rsid w:val="00FC53F9"/>
    <w:rsid w:val="00FC5764"/>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F00DAE"/>
  <w15:docId w15:val="{36D81262-5D4E-134A-B2FB-5C171D11C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4"/>
      </w:numPr>
      <w:contextualSpacing/>
    </w:pPr>
  </w:style>
  <w:style w:type="character" w:styleId="CommentReference">
    <w:name w:val="annotation reference"/>
    <w:basedOn w:val="DefaultParagraphFont"/>
    <w:unhideWhenUsed/>
    <w:rsid w:val="00B977E7"/>
    <w:rPr>
      <w:sz w:val="18"/>
      <w:szCs w:val="18"/>
    </w:rPr>
  </w:style>
  <w:style w:type="paragraph" w:styleId="CommentText">
    <w:name w:val="annotation text"/>
    <w:basedOn w:val="Normal"/>
    <w:link w:val="CommentTextChar"/>
    <w:semiHidden/>
    <w:unhideWhenUsed/>
    <w:rsid w:val="00B977E7"/>
  </w:style>
  <w:style w:type="character" w:customStyle="1" w:styleId="CommentTextChar">
    <w:name w:val="Comment Text Char"/>
    <w:basedOn w:val="DefaultParagraphFont"/>
    <w:link w:val="CommentText"/>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paragraph" w:styleId="List">
    <w:name w:val="List"/>
    <w:basedOn w:val="Normal"/>
    <w:qFormat/>
    <w:rsid w:val="00332914"/>
    <w:pPr>
      <w:autoSpaceDE w:val="0"/>
      <w:autoSpaceDN w:val="0"/>
      <w:spacing w:after="0"/>
      <w:ind w:left="259" w:hanging="259"/>
    </w:pPr>
    <w:rPr>
      <w:szCs w:val="24"/>
    </w:rPr>
  </w:style>
  <w:style w:type="character" w:customStyle="1" w:styleId="apple-converted-space">
    <w:name w:val="apple-converted-space"/>
    <w:basedOn w:val="DefaultParagraphFont"/>
    <w:rsid w:val="00637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18938">
      <w:bodyDiv w:val="1"/>
      <w:marLeft w:val="0"/>
      <w:marRight w:val="0"/>
      <w:marTop w:val="0"/>
      <w:marBottom w:val="0"/>
      <w:divBdr>
        <w:top w:val="none" w:sz="0" w:space="0" w:color="auto"/>
        <w:left w:val="none" w:sz="0" w:space="0" w:color="auto"/>
        <w:bottom w:val="none" w:sz="0" w:space="0" w:color="auto"/>
        <w:right w:val="none" w:sz="0" w:space="0" w:color="auto"/>
      </w:divBdr>
    </w:div>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262306290">
      <w:bodyDiv w:val="1"/>
      <w:marLeft w:val="0"/>
      <w:marRight w:val="0"/>
      <w:marTop w:val="0"/>
      <w:marBottom w:val="0"/>
      <w:divBdr>
        <w:top w:val="none" w:sz="0" w:space="0" w:color="auto"/>
        <w:left w:val="none" w:sz="0" w:space="0" w:color="auto"/>
        <w:bottom w:val="none" w:sz="0" w:space="0" w:color="auto"/>
        <w:right w:val="none" w:sz="0" w:space="0" w:color="auto"/>
      </w:divBdr>
    </w:div>
    <w:div w:id="280957583">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519970123">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048606006">
      <w:bodyDiv w:val="1"/>
      <w:marLeft w:val="0"/>
      <w:marRight w:val="0"/>
      <w:marTop w:val="0"/>
      <w:marBottom w:val="0"/>
      <w:divBdr>
        <w:top w:val="none" w:sz="0" w:space="0" w:color="auto"/>
        <w:left w:val="none" w:sz="0" w:space="0" w:color="auto"/>
        <w:bottom w:val="none" w:sz="0" w:space="0" w:color="auto"/>
        <w:right w:val="none" w:sz="0" w:space="0" w:color="auto"/>
      </w:divBdr>
    </w:div>
    <w:div w:id="1146510185">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ldacenter.org/practice/flame-challenge/what-is-a-fla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walus/Dropbox%20(CarbonTIME)/2%20CTIME2%20General%20(Team%20folder%20conflict)/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EA21E-5386-D44B-AE1F-12ABF4A83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1</TotalTime>
  <Pages>28</Pages>
  <Words>9943</Words>
  <Characters>56681</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Tompkins, Elizabeth</cp:lastModifiedBy>
  <cp:revision>3</cp:revision>
  <dcterms:created xsi:type="dcterms:W3CDTF">2020-08-13T17:48:00Z</dcterms:created>
  <dcterms:modified xsi:type="dcterms:W3CDTF">2020-08-13T17:49:00Z</dcterms:modified>
</cp:coreProperties>
</file>